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777B" w:rsidP="00422713" w:rsidRDefault="003D777B" w14:paraId="192E7E8A" w14:textId="439BD43E">
      <w:pPr>
        <w:pStyle w:val="Heading2"/>
        <w:rPr>
          <w:sz w:val="40"/>
          <w:szCs w:val="40"/>
        </w:rPr>
      </w:pPr>
      <w:r w:rsidRPr="16E0693C" w:rsidR="003D777B">
        <w:rPr>
          <w:sz w:val="40"/>
          <w:szCs w:val="40"/>
        </w:rPr>
        <w:t xml:space="preserve">Year 1 coaching attendance </w:t>
      </w:r>
      <w:r w:rsidRPr="16E0693C" w:rsidR="404D4962">
        <w:rPr>
          <w:sz w:val="40"/>
          <w:szCs w:val="40"/>
        </w:rPr>
        <w:t>guidance</w:t>
      </w:r>
      <w:r w:rsidRPr="16E0693C" w:rsidR="003D777B">
        <w:rPr>
          <w:sz w:val="40"/>
          <w:szCs w:val="40"/>
        </w:rPr>
        <w:t> </w:t>
      </w:r>
    </w:p>
    <w:p w:rsidRPr="003D777B" w:rsidR="003D777B" w:rsidP="003D777B" w:rsidRDefault="003D777B" w14:paraId="0E319C98" w14:textId="77777777">
      <w:pPr>
        <w:rPr>
          <w:lang w:val="en-GB"/>
        </w:rPr>
      </w:pPr>
      <w:r w:rsidRPr="003D777B">
        <w:rPr>
          <w:lang w:val="en-GB"/>
        </w:rPr>
        <w:t>During year one of the programme you can access 4 x 1 hour coaching sessions as additional support. Coaching differs from the support of your CSW or Practice Tutor as it is a completely confidential space to reflect and talk with an independent person outside of Frontline, where you set the agenda.   </w:t>
      </w:r>
    </w:p>
    <w:p w:rsidRPr="003D777B" w:rsidR="003D777B" w:rsidP="003D777B" w:rsidRDefault="003D777B" w14:paraId="20511A09" w14:textId="77777777">
      <w:pPr>
        <w:rPr>
          <w:lang w:val="en-GB"/>
        </w:rPr>
      </w:pPr>
      <w:r w:rsidRPr="003D777B">
        <w:rPr>
          <w:lang w:val="en-GB"/>
        </w:rPr>
        <w:t>If you and your Practice Tutor agree that coaching may be of benefit to you, then your Practice Tutor will make a referral to the coaching team. The contents of this referral will be discussed and agreed upon between you and will be used by the coaching team to match you with a coach.  </w:t>
      </w:r>
    </w:p>
    <w:p w:rsidRPr="003D777B" w:rsidR="003D777B" w:rsidP="003D777B" w:rsidRDefault="003D777B" w14:paraId="62608231" w14:textId="77777777">
      <w:pPr>
        <w:rPr>
          <w:lang w:val="en-GB"/>
        </w:rPr>
      </w:pPr>
      <w:r w:rsidRPr="003D777B">
        <w:rPr>
          <w:lang w:val="en-GB"/>
        </w:rPr>
        <w:t>Here are some examples of the types of focus areas you might work on with your coach: </w:t>
      </w:r>
    </w:p>
    <w:p w:rsidRPr="003D777B" w:rsidR="003D777B" w:rsidP="003D777B" w:rsidRDefault="003D777B" w14:paraId="2B6F711C" w14:textId="77777777">
      <w:pPr>
        <w:numPr>
          <w:ilvl w:val="0"/>
          <w:numId w:val="2"/>
        </w:numPr>
        <w:rPr>
          <w:lang w:val="en-GB"/>
        </w:rPr>
      </w:pPr>
      <w:r w:rsidRPr="003D777B">
        <w:rPr>
          <w:lang w:val="en-GB"/>
        </w:rPr>
        <w:t>managing yourself and your resilience  </w:t>
      </w:r>
    </w:p>
    <w:p w:rsidRPr="003D777B" w:rsidR="003D777B" w:rsidP="003D777B" w:rsidRDefault="003D777B" w14:paraId="6D531ACF" w14:textId="77777777">
      <w:pPr>
        <w:numPr>
          <w:ilvl w:val="0"/>
          <w:numId w:val="3"/>
        </w:numPr>
        <w:rPr>
          <w:lang w:val="en-GB"/>
        </w:rPr>
      </w:pPr>
      <w:r w:rsidRPr="003D777B">
        <w:rPr>
          <w:lang w:val="en-GB"/>
        </w:rPr>
        <w:t>meeting the PCF requirements </w:t>
      </w:r>
    </w:p>
    <w:p w:rsidRPr="003D777B" w:rsidR="003D777B" w:rsidP="003D777B" w:rsidRDefault="003D777B" w14:paraId="283856A9" w14:textId="77777777">
      <w:pPr>
        <w:numPr>
          <w:ilvl w:val="0"/>
          <w:numId w:val="4"/>
        </w:numPr>
        <w:rPr>
          <w:lang w:val="en-GB"/>
        </w:rPr>
      </w:pPr>
      <w:r w:rsidRPr="003D777B">
        <w:rPr>
          <w:lang w:val="en-GB"/>
        </w:rPr>
        <w:t>how to balance your academic work alongside your placement or your work/home life balance </w:t>
      </w:r>
    </w:p>
    <w:p w:rsidRPr="003D777B" w:rsidR="003D777B" w:rsidP="003D777B" w:rsidRDefault="003D777B" w14:paraId="146154C2" w14:textId="77777777">
      <w:pPr>
        <w:numPr>
          <w:ilvl w:val="0"/>
          <w:numId w:val="5"/>
        </w:numPr>
        <w:rPr>
          <w:lang w:val="en-GB"/>
        </w:rPr>
      </w:pPr>
      <w:r w:rsidRPr="003D777B">
        <w:rPr>
          <w:lang w:val="en-GB"/>
        </w:rPr>
        <w:t>challenges and goals that you want to focus on to help you build confidence in your ability </w:t>
      </w:r>
    </w:p>
    <w:p w:rsidRPr="003D777B" w:rsidR="003D777B" w:rsidP="003D777B" w:rsidRDefault="003D777B" w14:paraId="74FD5543" w14:textId="77777777">
      <w:pPr>
        <w:numPr>
          <w:ilvl w:val="0"/>
          <w:numId w:val="6"/>
        </w:numPr>
        <w:rPr>
          <w:lang w:val="en-GB"/>
        </w:rPr>
      </w:pPr>
      <w:r w:rsidRPr="003D777B">
        <w:rPr>
          <w:lang w:val="en-GB"/>
        </w:rPr>
        <w:t>developing your confidence. </w:t>
      </w:r>
    </w:p>
    <w:p w:rsidRPr="003D777B" w:rsidR="003D777B" w:rsidP="003D777B" w:rsidRDefault="003D777B" w14:paraId="35BCF3C9" w14:textId="77777777">
      <w:pPr>
        <w:rPr>
          <w:lang w:val="en-GB"/>
        </w:rPr>
      </w:pPr>
      <w:r w:rsidRPr="003D777B">
        <w:rPr>
          <w:lang w:val="en-GB"/>
        </w:rPr>
        <w:t>Please note, that your coach will not be able to provide you with academic support. </w:t>
      </w:r>
    </w:p>
    <w:p w:rsidRPr="003D777B" w:rsidR="003D777B" w:rsidP="003D777B" w:rsidRDefault="003D777B" w14:paraId="2CE13705" w14:textId="77777777">
      <w:pPr>
        <w:pStyle w:val="Heading3"/>
        <w:rPr>
          <w:lang w:val="en-GB"/>
        </w:rPr>
      </w:pPr>
      <w:r w:rsidRPr="003D777B">
        <w:rPr>
          <w:lang w:val="en-GB"/>
        </w:rPr>
        <w:t>Attendance and engagement </w:t>
      </w:r>
    </w:p>
    <w:p w:rsidRPr="003D777B" w:rsidR="003D777B" w:rsidP="003D777B" w:rsidRDefault="003D777B" w14:paraId="57087BDA" w14:textId="77777777">
      <w:pPr>
        <w:rPr>
          <w:lang w:val="en-GB"/>
        </w:rPr>
      </w:pPr>
      <w:r w:rsidRPr="003D777B">
        <w:rPr>
          <w:lang w:val="en-GB"/>
        </w:rPr>
        <w:t>Year one coaching is a non-compulsory element, additional support offer for year one participants of the programme that is accessed via a referral. There are limited spaces available.  </w:t>
      </w:r>
    </w:p>
    <w:p w:rsidRPr="003D777B" w:rsidR="003D777B" w:rsidP="003D777B" w:rsidRDefault="003D777B" w14:paraId="7B844D82" w14:textId="77777777">
      <w:pPr>
        <w:rPr>
          <w:lang w:val="en-GB"/>
        </w:rPr>
      </w:pPr>
      <w:r w:rsidRPr="003D777B">
        <w:rPr>
          <w:lang w:val="en-GB"/>
        </w:rPr>
        <w:t>When participants opt-in to coaching they are expected to attend all scheduled sessions. It is required that you provide a minimum of one business days’ notice for session cancellations or changes, otherwise, the session is considered ‘spent’. Spent sessions are charged to Frontline at £100 and will not be rescheduled. </w:t>
      </w:r>
    </w:p>
    <w:p w:rsidRPr="003D777B" w:rsidR="003D777B" w:rsidP="003D777B" w:rsidRDefault="003D777B" w14:paraId="1D9E62F9" w14:textId="77777777">
      <w:pPr>
        <w:rPr>
          <w:lang w:val="en-GB"/>
        </w:rPr>
      </w:pPr>
      <w:r w:rsidRPr="003D777B">
        <w:rPr>
          <w:lang w:val="en-GB"/>
        </w:rPr>
        <w:t>If a late cancellation is unavoidable due to exceptional circumstances (sickness, bereavement or Ofsted visit), we will consider whether a session can be reinstated on a case-by-case basis. </w:t>
      </w:r>
    </w:p>
    <w:p w:rsidRPr="003D777B" w:rsidR="003D777B" w:rsidP="003D777B" w:rsidRDefault="003D777B" w14:paraId="6047AFEA" w14:textId="77777777">
      <w:pPr>
        <w:rPr>
          <w:lang w:val="en-GB"/>
        </w:rPr>
      </w:pPr>
      <w:proofErr w:type="gramStart"/>
      <w:r w:rsidRPr="003D777B">
        <w:rPr>
          <w:lang w:val="en-GB"/>
        </w:rPr>
        <w:lastRenderedPageBreak/>
        <w:t>Frontline</w:t>
      </w:r>
      <w:proofErr w:type="gramEnd"/>
      <w:r w:rsidRPr="003D777B">
        <w:rPr>
          <w:lang w:val="en-GB"/>
        </w:rPr>
        <w:t xml:space="preserve"> are able to withdraw the remaining coaching sessions if two sessions are ‘spent’ without exceptional circumstances. </w:t>
      </w:r>
    </w:p>
    <w:p w:rsidRPr="003D777B" w:rsidR="003D777B" w:rsidP="003D777B" w:rsidRDefault="003D777B" w14:paraId="39348C75" w14:textId="77777777">
      <w:pPr>
        <w:pStyle w:val="Heading3"/>
        <w:rPr>
          <w:lang w:val="en-GB"/>
        </w:rPr>
      </w:pPr>
      <w:r w:rsidRPr="003D777B">
        <w:rPr>
          <w:lang w:val="en-GB"/>
        </w:rPr>
        <w:t>Frontline is responsible for:</w:t>
      </w:r>
      <w:r w:rsidRPr="003D777B">
        <w:t>​</w:t>
      </w:r>
      <w:r w:rsidRPr="003D777B">
        <w:rPr>
          <w:lang w:val="en-GB"/>
        </w:rPr>
        <w:t> </w:t>
      </w:r>
    </w:p>
    <w:p w:rsidRPr="003D777B" w:rsidR="003D777B" w:rsidP="003D777B" w:rsidRDefault="003D777B" w14:paraId="2FFD4649" w14:textId="77777777">
      <w:pPr>
        <w:numPr>
          <w:ilvl w:val="0"/>
          <w:numId w:val="7"/>
        </w:numPr>
        <w:rPr>
          <w:lang w:val="en-GB"/>
        </w:rPr>
      </w:pPr>
      <w:r w:rsidRPr="003D777B">
        <w:rPr>
          <w:lang w:val="en-GB"/>
        </w:rPr>
        <w:t>tracking and monitoring of attendance  </w:t>
      </w:r>
    </w:p>
    <w:p w:rsidRPr="003D777B" w:rsidR="003D777B" w:rsidP="003D777B" w:rsidRDefault="003D777B" w14:paraId="227E39EF" w14:textId="77777777">
      <w:pPr>
        <w:numPr>
          <w:ilvl w:val="0"/>
          <w:numId w:val="8"/>
        </w:numPr>
        <w:rPr>
          <w:lang w:val="en-GB"/>
        </w:rPr>
      </w:pPr>
      <w:r w:rsidRPr="003D777B">
        <w:t>following up with participants where necessary</w:t>
      </w:r>
      <w:r w:rsidRPr="003D777B">
        <w:rPr>
          <w:lang w:val="en-GB"/>
        </w:rPr>
        <w:t> </w:t>
      </w:r>
    </w:p>
    <w:p w:rsidRPr="003D777B" w:rsidR="003D777B" w:rsidP="003D777B" w:rsidRDefault="003D777B" w14:paraId="5F815060" w14:textId="77777777">
      <w:pPr>
        <w:numPr>
          <w:ilvl w:val="0"/>
          <w:numId w:val="9"/>
        </w:numPr>
        <w:rPr>
          <w:lang w:val="en-GB"/>
        </w:rPr>
      </w:pPr>
      <w:r w:rsidRPr="003D777B">
        <w:rPr>
          <w:lang w:val="en-GB"/>
        </w:rPr>
        <w:t>informing your Practice Tutor and / or your coach on engagement. </w:t>
      </w:r>
    </w:p>
    <w:p w:rsidRPr="003D777B" w:rsidR="003D777B" w:rsidP="003D777B" w:rsidRDefault="003D777B" w14:paraId="7EF568CF" w14:textId="77777777">
      <w:pPr>
        <w:rPr>
          <w:lang w:val="en-GB"/>
        </w:rPr>
      </w:pPr>
      <w:r w:rsidRPr="003D777B">
        <w:rPr>
          <w:lang w:val="en-GB"/>
        </w:rPr>
        <w:t>​</w:t>
      </w:r>
      <w:r w:rsidRPr="003D777B">
        <w:rPr>
          <w:rStyle w:val="Heading3Char"/>
          <w:lang w:val="en-GB"/>
        </w:rPr>
        <w:t>Participants are responsible for:</w:t>
      </w:r>
      <w:r w:rsidRPr="003D777B">
        <w:rPr>
          <w:rStyle w:val="Heading3Char"/>
        </w:rPr>
        <w:t>​</w:t>
      </w:r>
      <w:r w:rsidRPr="003D777B">
        <w:rPr>
          <w:lang w:val="en-GB"/>
        </w:rPr>
        <w:t> </w:t>
      </w:r>
    </w:p>
    <w:p w:rsidRPr="003D777B" w:rsidR="003D777B" w:rsidP="003D777B" w:rsidRDefault="003D777B" w14:paraId="27C2C9A8" w14:textId="77777777">
      <w:pPr>
        <w:numPr>
          <w:ilvl w:val="0"/>
          <w:numId w:val="10"/>
        </w:numPr>
        <w:rPr>
          <w:lang w:val="en-GB"/>
        </w:rPr>
      </w:pPr>
      <w:r w:rsidRPr="003D777B">
        <w:rPr>
          <w:lang w:val="en-GB"/>
        </w:rPr>
        <w:t>providing a minimum of one business days’ notice for session cancellations or changes, otherwise, the session is considered ‘spent’ and Frontline will be charged </w:t>
      </w:r>
    </w:p>
    <w:p w:rsidRPr="003D777B" w:rsidR="003D777B" w:rsidP="003D777B" w:rsidRDefault="003D777B" w14:paraId="76BF00A1" w14:textId="77777777">
      <w:pPr>
        <w:numPr>
          <w:ilvl w:val="0"/>
          <w:numId w:val="11"/>
        </w:numPr>
        <w:rPr>
          <w:lang w:val="en-GB"/>
        </w:rPr>
      </w:pPr>
      <w:r w:rsidRPr="003D777B">
        <w:rPr>
          <w:lang w:val="en-GB"/>
        </w:rPr>
        <w:t>providing written confirmation that they will be attending their next sessions if a session is missed  </w:t>
      </w:r>
    </w:p>
    <w:p w:rsidRPr="003D777B" w:rsidR="003D777B" w:rsidP="003D777B" w:rsidRDefault="003D777B" w14:paraId="18880F16" w14:textId="77777777">
      <w:pPr>
        <w:numPr>
          <w:ilvl w:val="0"/>
          <w:numId w:val="12"/>
        </w:numPr>
        <w:rPr>
          <w:lang w:val="en-GB"/>
        </w:rPr>
      </w:pPr>
      <w:r w:rsidRPr="003D777B">
        <w:rPr>
          <w:lang w:val="en-GB"/>
        </w:rPr>
        <w:t>reaching out to the coaching team if a cancellation is unavoidable due to exceptional circumstances (sickness, bereavement or Ofsted visit), to consider whether we can reinstate the sessions. Reinstated sessions must take place before the end of the current programme year </w:t>
      </w:r>
    </w:p>
    <w:p w:rsidRPr="003D777B" w:rsidR="003D777B" w:rsidP="003D777B" w:rsidRDefault="003D777B" w14:paraId="36B7765D" w14:textId="77777777">
      <w:pPr>
        <w:numPr>
          <w:ilvl w:val="0"/>
          <w:numId w:val="13"/>
        </w:numPr>
        <w:rPr>
          <w:lang w:val="en-GB"/>
        </w:rPr>
      </w:pPr>
      <w:r w:rsidRPr="003D777B">
        <w:rPr>
          <w:lang w:val="en-GB"/>
        </w:rPr>
        <w:t>Communicating to the coaching team if they do not wish to continue with coaching.  </w:t>
      </w:r>
    </w:p>
    <w:p w:rsidRPr="003D777B" w:rsidR="003D777B" w:rsidP="003D777B" w:rsidRDefault="003D777B" w14:paraId="3744B08B" w14:textId="77777777">
      <w:pPr>
        <w:pStyle w:val="Heading3"/>
        <w:rPr>
          <w:lang w:val="en-GB"/>
        </w:rPr>
      </w:pPr>
      <w:r w:rsidRPr="003D777B">
        <w:rPr>
          <w:lang w:val="en-GB"/>
        </w:rPr>
        <w:t>Who do I talk to if I need any support? </w:t>
      </w:r>
    </w:p>
    <w:p w:rsidRPr="003D777B" w:rsidR="003D777B" w:rsidP="00422713" w:rsidRDefault="003D777B" w14:paraId="7B42D342" w14:textId="20971545">
      <w:pPr>
        <w:rPr>
          <w:lang w:val="en-GB"/>
        </w:rPr>
      </w:pPr>
      <w:r w:rsidRPr="003D777B">
        <w:rPr>
          <w:lang w:val="en-GB"/>
        </w:rPr>
        <w:t xml:space="preserve">For further information on coaching or any questions please reach out to the Coaching Team at </w:t>
      </w:r>
      <w:hyperlink w:tgtFrame="_blank" w:history="1" r:id="rId11">
        <w:r w:rsidRPr="003D777B">
          <w:rPr>
            <w:rStyle w:val="Hyperlink"/>
            <w:lang w:val="en-GB"/>
          </w:rPr>
          <w:t>coachingsessions@thefrontline.org.uk</w:t>
        </w:r>
      </w:hyperlink>
      <w:r w:rsidRPr="003D777B">
        <w:rPr>
          <w:lang w:val="en-GB"/>
        </w:rPr>
        <w:t> </w:t>
      </w:r>
    </w:p>
    <w:sectPr w:rsidRPr="003D777B" w:rsidR="003D777B" w:rsidSect="00D31F24">
      <w:headerReference w:type="default" r:id="rId12"/>
      <w:headerReference w:type="first" r:id="rId13"/>
      <w:footerReference w:type="first" r:id="rId14"/>
      <w:pgSz w:w="11906" w:h="16838" w:orient="portrait" w:code="9"/>
      <w:pgMar w:top="2268" w:right="1134" w:bottom="993" w:left="567" w:header="567" w:footer="8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7B16" w:rsidP="00422713" w:rsidRDefault="00457B16" w14:paraId="7C707033" w14:textId="77777777">
      <w:r>
        <w:separator/>
      </w:r>
    </w:p>
  </w:endnote>
  <w:endnote w:type="continuationSeparator" w:id="0">
    <w:p w:rsidR="00457B16" w:rsidP="00422713" w:rsidRDefault="00457B16" w14:paraId="49CD12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inion Pro">
    <w:altName w:val="Cambria"/>
    <w:charset w:val="00"/>
    <w:family w:val="roman"/>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3A3239" w:rsidP="00422713" w:rsidRDefault="00106A81" w14:paraId="18A8E54F" w14:textId="77777777">
    <w:r>
      <w:rPr>
        <w:noProof/>
      </w:rPr>
      <w:drawing>
        <wp:inline distT="0" distB="0" distL="0" distR="0" wp14:anchorId="6419F60C" wp14:editId="53010E3D">
          <wp:extent cx="3467100" cy="393700"/>
          <wp:effectExtent l="0" t="0" r="0" b="0"/>
          <wp:docPr id="237466463" name="Picture 237466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7100" cy="393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7B16" w:rsidP="00422713" w:rsidRDefault="00457B16" w14:paraId="4913C5B8" w14:textId="77777777">
      <w:r>
        <w:separator/>
      </w:r>
    </w:p>
  </w:footnote>
  <w:footnote w:type="continuationSeparator" w:id="0">
    <w:p w:rsidR="00457B16" w:rsidP="00422713" w:rsidRDefault="00457B16" w14:paraId="6D47EF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E7F93" w:rsidP="00422713" w:rsidRDefault="00380121" w14:paraId="45958A4A" w14:textId="77777777">
    <w:pPr>
      <w:pStyle w:val="Header"/>
    </w:pPr>
    <w:r>
      <w:rPr>
        <w:noProof/>
      </w:rPr>
      <w:drawing>
        <wp:anchor distT="0" distB="0" distL="114300" distR="114300" simplePos="0" relativeHeight="251684352" behindDoc="0" locked="0" layoutInCell="1" allowOverlap="1" wp14:anchorId="341A5117" wp14:editId="70A5BDC4">
          <wp:simplePos x="0" y="0"/>
          <wp:positionH relativeFrom="page">
            <wp:posOffset>5269230</wp:posOffset>
          </wp:positionH>
          <wp:positionV relativeFrom="paragraph">
            <wp:posOffset>-198120</wp:posOffset>
          </wp:positionV>
          <wp:extent cx="1788160" cy="968375"/>
          <wp:effectExtent l="0" t="0" r="0" b="0"/>
          <wp:wrapSquare wrapText="bothSides"/>
          <wp:docPr id="152369728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53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160" cy="968375"/>
                  </a:xfrm>
                  <a:prstGeom prst="rect">
                    <a:avLst/>
                  </a:prstGeom>
                </pic:spPr>
              </pic:pic>
            </a:graphicData>
          </a:graphic>
        </wp:anchor>
      </w:drawing>
    </w:r>
    <w:r>
      <w:rPr>
        <w:noProof/>
      </w:rPr>
      <w:drawing>
        <wp:anchor distT="0" distB="0" distL="114300" distR="114300" simplePos="0" relativeHeight="251657728" behindDoc="0" locked="0" layoutInCell="1" allowOverlap="1" wp14:anchorId="216DF3F4" wp14:editId="123492E9">
          <wp:simplePos x="0" y="0"/>
          <wp:positionH relativeFrom="page">
            <wp:posOffset>17145</wp:posOffset>
          </wp:positionH>
          <wp:positionV relativeFrom="paragraph">
            <wp:posOffset>-352425</wp:posOffset>
          </wp:positionV>
          <wp:extent cx="2466975" cy="1221740"/>
          <wp:effectExtent l="0" t="0" r="0" b="0"/>
          <wp:wrapSquare wrapText="bothSides"/>
          <wp:docPr id="1263955588" name="Picture 1263955588"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09663" name="Picture 236309663" descr="A logo with a let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6975" cy="12217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D04F3" w:rsidP="00422713" w:rsidRDefault="00380121" w14:paraId="7E3966B9" w14:textId="77777777">
    <w:r>
      <w:rPr>
        <w:noProof/>
      </w:rPr>
      <w:drawing>
        <wp:anchor distT="0" distB="0" distL="114300" distR="114300" simplePos="0" relativeHeight="251661312" behindDoc="0" locked="0" layoutInCell="1" allowOverlap="1" wp14:anchorId="05F4C220" wp14:editId="19C7F20F">
          <wp:simplePos x="0" y="0"/>
          <wp:positionH relativeFrom="page">
            <wp:align>right</wp:align>
          </wp:positionH>
          <wp:positionV relativeFrom="paragraph">
            <wp:posOffset>-240030</wp:posOffset>
          </wp:positionV>
          <wp:extent cx="1788708" cy="968698"/>
          <wp:effectExtent l="0" t="0" r="0" b="0"/>
          <wp:wrapSquare wrapText="bothSides"/>
          <wp:docPr id="99306782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64256"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708" cy="968698"/>
                  </a:xfrm>
                  <a:prstGeom prst="rect">
                    <a:avLst/>
                  </a:prstGeom>
                </pic:spPr>
              </pic:pic>
            </a:graphicData>
          </a:graphic>
        </wp:anchor>
      </w:drawing>
    </w:r>
    <w:r w:rsidR="00AD04F3">
      <w:rPr>
        <w:noProof/>
      </w:rPr>
      <w:drawing>
        <wp:anchor distT="0" distB="0" distL="114300" distR="114300" simplePos="0" relativeHeight="251660288" behindDoc="0" locked="0" layoutInCell="1" allowOverlap="1" wp14:anchorId="269DF847" wp14:editId="154A7292">
          <wp:simplePos x="0" y="0"/>
          <wp:positionH relativeFrom="page">
            <wp:align>left</wp:align>
          </wp:positionH>
          <wp:positionV relativeFrom="paragraph">
            <wp:posOffset>-360045</wp:posOffset>
          </wp:positionV>
          <wp:extent cx="2466975" cy="1221740"/>
          <wp:effectExtent l="0" t="0" r="0" b="0"/>
          <wp:wrapSquare wrapText="bothSides"/>
          <wp:docPr id="1331797232" name="Picture 133179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2466975" cy="1221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510A"/>
    <w:multiLevelType w:val="multilevel"/>
    <w:tmpl w:val="4C28F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E11364"/>
    <w:multiLevelType w:val="multilevel"/>
    <w:tmpl w:val="219A6B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B496934"/>
    <w:multiLevelType w:val="multilevel"/>
    <w:tmpl w:val="668439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9FD186"/>
    <w:multiLevelType w:val="hybridMultilevel"/>
    <w:tmpl w:val="8446D000"/>
    <w:lvl w:ilvl="0" w:tplc="2938ADA8">
      <w:start w:val="1"/>
      <w:numFmt w:val="bullet"/>
      <w:pStyle w:val="ListParagraph"/>
      <w:lvlText w:val=""/>
      <w:lvlJc w:val="left"/>
      <w:pPr>
        <w:ind w:left="720" w:hanging="360"/>
      </w:pPr>
      <w:rPr>
        <w:rFonts w:hint="default" w:ascii="Symbol" w:hAnsi="Symbol"/>
      </w:rPr>
    </w:lvl>
    <w:lvl w:ilvl="1" w:tplc="D1A4204C">
      <w:start w:val="1"/>
      <w:numFmt w:val="bullet"/>
      <w:lvlText w:val="o"/>
      <w:lvlJc w:val="left"/>
      <w:pPr>
        <w:ind w:left="1440" w:hanging="360"/>
      </w:pPr>
      <w:rPr>
        <w:rFonts w:hint="default" w:ascii="Courier New" w:hAnsi="Courier New"/>
      </w:rPr>
    </w:lvl>
    <w:lvl w:ilvl="2" w:tplc="48ECEED8">
      <w:start w:val="1"/>
      <w:numFmt w:val="bullet"/>
      <w:lvlText w:val=""/>
      <w:lvlJc w:val="left"/>
      <w:pPr>
        <w:ind w:left="2160" w:hanging="360"/>
      </w:pPr>
      <w:rPr>
        <w:rFonts w:hint="default" w:ascii="Wingdings" w:hAnsi="Wingdings"/>
      </w:rPr>
    </w:lvl>
    <w:lvl w:ilvl="3" w:tplc="66D0DA3E">
      <w:start w:val="1"/>
      <w:numFmt w:val="bullet"/>
      <w:lvlText w:val=""/>
      <w:lvlJc w:val="left"/>
      <w:pPr>
        <w:ind w:left="2880" w:hanging="360"/>
      </w:pPr>
      <w:rPr>
        <w:rFonts w:hint="default" w:ascii="Symbol" w:hAnsi="Symbol"/>
      </w:rPr>
    </w:lvl>
    <w:lvl w:ilvl="4" w:tplc="1D2C8BDA">
      <w:start w:val="1"/>
      <w:numFmt w:val="bullet"/>
      <w:lvlText w:val="o"/>
      <w:lvlJc w:val="left"/>
      <w:pPr>
        <w:ind w:left="3600" w:hanging="360"/>
      </w:pPr>
      <w:rPr>
        <w:rFonts w:hint="default" w:ascii="Courier New" w:hAnsi="Courier New"/>
      </w:rPr>
    </w:lvl>
    <w:lvl w:ilvl="5" w:tplc="CDC8301E">
      <w:start w:val="1"/>
      <w:numFmt w:val="bullet"/>
      <w:lvlText w:val=""/>
      <w:lvlJc w:val="left"/>
      <w:pPr>
        <w:ind w:left="4320" w:hanging="360"/>
      </w:pPr>
      <w:rPr>
        <w:rFonts w:hint="default" w:ascii="Wingdings" w:hAnsi="Wingdings"/>
      </w:rPr>
    </w:lvl>
    <w:lvl w:ilvl="6" w:tplc="773CBAE4">
      <w:start w:val="1"/>
      <w:numFmt w:val="bullet"/>
      <w:lvlText w:val=""/>
      <w:lvlJc w:val="left"/>
      <w:pPr>
        <w:ind w:left="5040" w:hanging="360"/>
      </w:pPr>
      <w:rPr>
        <w:rFonts w:hint="default" w:ascii="Symbol" w:hAnsi="Symbol"/>
      </w:rPr>
    </w:lvl>
    <w:lvl w:ilvl="7" w:tplc="624A284A">
      <w:start w:val="1"/>
      <w:numFmt w:val="bullet"/>
      <w:lvlText w:val="o"/>
      <w:lvlJc w:val="left"/>
      <w:pPr>
        <w:ind w:left="5760" w:hanging="360"/>
      </w:pPr>
      <w:rPr>
        <w:rFonts w:hint="default" w:ascii="Courier New" w:hAnsi="Courier New"/>
      </w:rPr>
    </w:lvl>
    <w:lvl w:ilvl="8" w:tplc="1C72AA2E">
      <w:start w:val="1"/>
      <w:numFmt w:val="bullet"/>
      <w:lvlText w:val=""/>
      <w:lvlJc w:val="left"/>
      <w:pPr>
        <w:ind w:left="6480" w:hanging="360"/>
      </w:pPr>
      <w:rPr>
        <w:rFonts w:hint="default" w:ascii="Wingdings" w:hAnsi="Wingdings"/>
      </w:rPr>
    </w:lvl>
  </w:abstractNum>
  <w:abstractNum w:abstractNumId="4" w15:restartNumberingAfterBreak="0">
    <w:nsid w:val="2B9B1A89"/>
    <w:multiLevelType w:val="multilevel"/>
    <w:tmpl w:val="74102C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E2B649E"/>
    <w:multiLevelType w:val="multilevel"/>
    <w:tmpl w:val="AC1C30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37F2C3D"/>
    <w:multiLevelType w:val="multilevel"/>
    <w:tmpl w:val="C3620F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7B102D0"/>
    <w:multiLevelType w:val="multilevel"/>
    <w:tmpl w:val="3EBE8B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B8F7B2F"/>
    <w:multiLevelType w:val="multilevel"/>
    <w:tmpl w:val="01E27E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3FE5693"/>
    <w:multiLevelType w:val="multilevel"/>
    <w:tmpl w:val="0E8683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2102352"/>
    <w:multiLevelType w:val="multilevel"/>
    <w:tmpl w:val="601203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53A1274"/>
    <w:multiLevelType w:val="multilevel"/>
    <w:tmpl w:val="3BCA1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8FE77B4"/>
    <w:multiLevelType w:val="multilevel"/>
    <w:tmpl w:val="28FA82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64688329">
    <w:abstractNumId w:val="3"/>
  </w:num>
  <w:num w:numId="2" w16cid:durableId="896164768">
    <w:abstractNumId w:val="2"/>
  </w:num>
  <w:num w:numId="3" w16cid:durableId="1539200995">
    <w:abstractNumId w:val="0"/>
  </w:num>
  <w:num w:numId="4" w16cid:durableId="1870138182">
    <w:abstractNumId w:val="8"/>
  </w:num>
  <w:num w:numId="5" w16cid:durableId="672730115">
    <w:abstractNumId w:val="5"/>
  </w:num>
  <w:num w:numId="6" w16cid:durableId="719865809">
    <w:abstractNumId w:val="11"/>
  </w:num>
  <w:num w:numId="7" w16cid:durableId="1668558134">
    <w:abstractNumId w:val="7"/>
  </w:num>
  <w:num w:numId="8" w16cid:durableId="1584148615">
    <w:abstractNumId w:val="9"/>
  </w:num>
  <w:num w:numId="9" w16cid:durableId="393167604">
    <w:abstractNumId w:val="1"/>
  </w:num>
  <w:num w:numId="10" w16cid:durableId="1540126403">
    <w:abstractNumId w:val="4"/>
  </w:num>
  <w:num w:numId="11" w16cid:durableId="1170296650">
    <w:abstractNumId w:val="10"/>
  </w:num>
  <w:num w:numId="12" w16cid:durableId="1901666609">
    <w:abstractNumId w:val="6"/>
  </w:num>
  <w:num w:numId="13" w16cid:durableId="11284008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7B"/>
    <w:rsid w:val="00002130"/>
    <w:rsid w:val="00002465"/>
    <w:rsid w:val="00012A21"/>
    <w:rsid w:val="00015741"/>
    <w:rsid w:val="000248F1"/>
    <w:rsid w:val="00034D74"/>
    <w:rsid w:val="000505B7"/>
    <w:rsid w:val="00082566"/>
    <w:rsid w:val="000878C1"/>
    <w:rsid w:val="0009517F"/>
    <w:rsid w:val="000C50A7"/>
    <w:rsid w:val="000D40A7"/>
    <w:rsid w:val="000E4A17"/>
    <w:rsid w:val="001060E1"/>
    <w:rsid w:val="00106A81"/>
    <w:rsid w:val="0014113D"/>
    <w:rsid w:val="00160E46"/>
    <w:rsid w:val="00193ED7"/>
    <w:rsid w:val="001941CD"/>
    <w:rsid w:val="001B54C7"/>
    <w:rsid w:val="001C7231"/>
    <w:rsid w:val="001E7334"/>
    <w:rsid w:val="001F62C4"/>
    <w:rsid w:val="0020107F"/>
    <w:rsid w:val="002042A1"/>
    <w:rsid w:val="00227960"/>
    <w:rsid w:val="00237DF7"/>
    <w:rsid w:val="00240DDC"/>
    <w:rsid w:val="0024356C"/>
    <w:rsid w:val="00253093"/>
    <w:rsid w:val="00266249"/>
    <w:rsid w:val="00273114"/>
    <w:rsid w:val="002773C2"/>
    <w:rsid w:val="00277457"/>
    <w:rsid w:val="00283CE5"/>
    <w:rsid w:val="002C1855"/>
    <w:rsid w:val="002E52A4"/>
    <w:rsid w:val="00311F9A"/>
    <w:rsid w:val="003163BF"/>
    <w:rsid w:val="00327D22"/>
    <w:rsid w:val="00335C8E"/>
    <w:rsid w:val="003367DC"/>
    <w:rsid w:val="00337E04"/>
    <w:rsid w:val="003476A3"/>
    <w:rsid w:val="00355F93"/>
    <w:rsid w:val="003610EB"/>
    <w:rsid w:val="003630E8"/>
    <w:rsid w:val="00380121"/>
    <w:rsid w:val="003A3239"/>
    <w:rsid w:val="003A6E0B"/>
    <w:rsid w:val="003C6D61"/>
    <w:rsid w:val="003D17F4"/>
    <w:rsid w:val="003D777B"/>
    <w:rsid w:val="003E4D7D"/>
    <w:rsid w:val="003E570E"/>
    <w:rsid w:val="00406508"/>
    <w:rsid w:val="00410227"/>
    <w:rsid w:val="00415408"/>
    <w:rsid w:val="00422713"/>
    <w:rsid w:val="00423529"/>
    <w:rsid w:val="00441D5E"/>
    <w:rsid w:val="0044486B"/>
    <w:rsid w:val="00457B16"/>
    <w:rsid w:val="00473867"/>
    <w:rsid w:val="004762F0"/>
    <w:rsid w:val="00477C56"/>
    <w:rsid w:val="004902CA"/>
    <w:rsid w:val="004B5C44"/>
    <w:rsid w:val="004C550B"/>
    <w:rsid w:val="004D312D"/>
    <w:rsid w:val="004F1BC9"/>
    <w:rsid w:val="00522D94"/>
    <w:rsid w:val="00523033"/>
    <w:rsid w:val="005363F4"/>
    <w:rsid w:val="005378CB"/>
    <w:rsid w:val="00545C75"/>
    <w:rsid w:val="005938FD"/>
    <w:rsid w:val="005A14E2"/>
    <w:rsid w:val="005E2E1E"/>
    <w:rsid w:val="006527DA"/>
    <w:rsid w:val="00676EAE"/>
    <w:rsid w:val="00683BEC"/>
    <w:rsid w:val="006900E3"/>
    <w:rsid w:val="006A733E"/>
    <w:rsid w:val="006B74DA"/>
    <w:rsid w:val="006C6797"/>
    <w:rsid w:val="006D693A"/>
    <w:rsid w:val="007066E2"/>
    <w:rsid w:val="0071102B"/>
    <w:rsid w:val="00726A07"/>
    <w:rsid w:val="00727C4F"/>
    <w:rsid w:val="00732F52"/>
    <w:rsid w:val="00780A88"/>
    <w:rsid w:val="00786455"/>
    <w:rsid w:val="0079147E"/>
    <w:rsid w:val="007B2632"/>
    <w:rsid w:val="007C5134"/>
    <w:rsid w:val="007C56A1"/>
    <w:rsid w:val="007D000D"/>
    <w:rsid w:val="007D09C0"/>
    <w:rsid w:val="007D3171"/>
    <w:rsid w:val="007E6698"/>
    <w:rsid w:val="007F448E"/>
    <w:rsid w:val="007F7437"/>
    <w:rsid w:val="0083DFE1"/>
    <w:rsid w:val="00873A69"/>
    <w:rsid w:val="00886CDB"/>
    <w:rsid w:val="008B3DE9"/>
    <w:rsid w:val="008C03B8"/>
    <w:rsid w:val="008D3C4F"/>
    <w:rsid w:val="008E7F93"/>
    <w:rsid w:val="008F45AE"/>
    <w:rsid w:val="008F49E8"/>
    <w:rsid w:val="008F717F"/>
    <w:rsid w:val="009166F6"/>
    <w:rsid w:val="009207CC"/>
    <w:rsid w:val="00923A50"/>
    <w:rsid w:val="00935D7D"/>
    <w:rsid w:val="00951C83"/>
    <w:rsid w:val="00962484"/>
    <w:rsid w:val="009651C5"/>
    <w:rsid w:val="00980A35"/>
    <w:rsid w:val="009A7999"/>
    <w:rsid w:val="009B3E9A"/>
    <w:rsid w:val="009B510D"/>
    <w:rsid w:val="009B7355"/>
    <w:rsid w:val="009C2FAB"/>
    <w:rsid w:val="009E5A76"/>
    <w:rsid w:val="009F79F0"/>
    <w:rsid w:val="009F7DF7"/>
    <w:rsid w:val="00A01F10"/>
    <w:rsid w:val="00A20AC4"/>
    <w:rsid w:val="00A2271D"/>
    <w:rsid w:val="00A352B8"/>
    <w:rsid w:val="00A37C9C"/>
    <w:rsid w:val="00A675AB"/>
    <w:rsid w:val="00A7079E"/>
    <w:rsid w:val="00A90F20"/>
    <w:rsid w:val="00AA6C1F"/>
    <w:rsid w:val="00AB3D94"/>
    <w:rsid w:val="00AC3B1C"/>
    <w:rsid w:val="00AD04F3"/>
    <w:rsid w:val="00B01058"/>
    <w:rsid w:val="00B04423"/>
    <w:rsid w:val="00B20889"/>
    <w:rsid w:val="00B22326"/>
    <w:rsid w:val="00B32964"/>
    <w:rsid w:val="00B47E1A"/>
    <w:rsid w:val="00B656CD"/>
    <w:rsid w:val="00B67FDD"/>
    <w:rsid w:val="00B74FAF"/>
    <w:rsid w:val="00B86F53"/>
    <w:rsid w:val="00BA5FE6"/>
    <w:rsid w:val="00BB0596"/>
    <w:rsid w:val="00BB2A63"/>
    <w:rsid w:val="00BC75D5"/>
    <w:rsid w:val="00BE521D"/>
    <w:rsid w:val="00BF6FDC"/>
    <w:rsid w:val="00C24F42"/>
    <w:rsid w:val="00C273B6"/>
    <w:rsid w:val="00C63E54"/>
    <w:rsid w:val="00C72F97"/>
    <w:rsid w:val="00C8380F"/>
    <w:rsid w:val="00CF47C6"/>
    <w:rsid w:val="00CF4AD4"/>
    <w:rsid w:val="00D1567F"/>
    <w:rsid w:val="00D30F73"/>
    <w:rsid w:val="00D31F24"/>
    <w:rsid w:val="00D354D9"/>
    <w:rsid w:val="00D477EC"/>
    <w:rsid w:val="00D60546"/>
    <w:rsid w:val="00D76433"/>
    <w:rsid w:val="00D771B7"/>
    <w:rsid w:val="00D81687"/>
    <w:rsid w:val="00D84BC2"/>
    <w:rsid w:val="00DA0D01"/>
    <w:rsid w:val="00E060C0"/>
    <w:rsid w:val="00E10663"/>
    <w:rsid w:val="00E65AF9"/>
    <w:rsid w:val="00E71111"/>
    <w:rsid w:val="00E76AE4"/>
    <w:rsid w:val="00E83352"/>
    <w:rsid w:val="00E90182"/>
    <w:rsid w:val="00E9162D"/>
    <w:rsid w:val="00E91A33"/>
    <w:rsid w:val="00EF4BF2"/>
    <w:rsid w:val="00F04378"/>
    <w:rsid w:val="00F04E55"/>
    <w:rsid w:val="00F11D5D"/>
    <w:rsid w:val="00F16891"/>
    <w:rsid w:val="00F214D1"/>
    <w:rsid w:val="00F217A6"/>
    <w:rsid w:val="00F449B3"/>
    <w:rsid w:val="00F739C9"/>
    <w:rsid w:val="00F97F56"/>
    <w:rsid w:val="00FB73EE"/>
    <w:rsid w:val="00FD1160"/>
    <w:rsid w:val="00FD634E"/>
    <w:rsid w:val="00FF1813"/>
    <w:rsid w:val="04CECF7C"/>
    <w:rsid w:val="066A9FDD"/>
    <w:rsid w:val="07DD4EA3"/>
    <w:rsid w:val="0843DF49"/>
    <w:rsid w:val="08D4A871"/>
    <w:rsid w:val="0AF609FE"/>
    <w:rsid w:val="0EB09E96"/>
    <w:rsid w:val="104C6EF7"/>
    <w:rsid w:val="15D8B639"/>
    <w:rsid w:val="16E0693C"/>
    <w:rsid w:val="18189E04"/>
    <w:rsid w:val="1849D1BC"/>
    <w:rsid w:val="1BCB7B7B"/>
    <w:rsid w:val="404D4962"/>
    <w:rsid w:val="41D9DE22"/>
    <w:rsid w:val="4C14B471"/>
    <w:rsid w:val="4D5BF1E4"/>
    <w:rsid w:val="4F4C43BE"/>
    <w:rsid w:val="5E212E54"/>
    <w:rsid w:val="63FAEC9F"/>
    <w:rsid w:val="64506ED9"/>
    <w:rsid w:val="69809A17"/>
    <w:rsid w:val="71795ACB"/>
    <w:rsid w:val="7EE80F7F"/>
    <w:rsid w:val="7F4288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2ED45"/>
  <w15:docId w15:val="{20A2496E-3B4F-45D3-8966-F913688D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713"/>
    <w:pPr>
      <w:tabs>
        <w:tab w:val="left" w:pos="284"/>
      </w:tabs>
      <w:spacing w:after="280" w:line="288" w:lineRule="auto"/>
    </w:pPr>
    <w:rPr>
      <w:rFonts w:asciiTheme="minorHAnsi" w:hAnsiTheme="minorHAnsi"/>
      <w:color w:val="000000" w:themeColor="text1"/>
      <w:sz w:val="24"/>
      <w:szCs w:val="24"/>
      <w:lang w:val="en-US"/>
    </w:rPr>
  </w:style>
  <w:style w:type="paragraph" w:styleId="Heading1">
    <w:name w:val="heading 1"/>
    <w:basedOn w:val="Normal"/>
    <w:next w:val="BodyText1"/>
    <w:link w:val="Heading1Char"/>
    <w:qFormat/>
    <w:rsid w:val="00B32964"/>
    <w:pPr>
      <w:tabs>
        <w:tab w:val="clear" w:pos="284"/>
      </w:tabs>
      <w:outlineLvl w:val="0"/>
    </w:pPr>
    <w:rPr>
      <w:rFonts w:asciiTheme="majorHAnsi" w:hAnsiTheme="majorHAnsi"/>
      <w:b/>
      <w:bCs/>
      <w:sz w:val="40"/>
      <w:szCs w:val="40"/>
    </w:rPr>
  </w:style>
  <w:style w:type="paragraph" w:styleId="Heading2">
    <w:name w:val="heading 2"/>
    <w:basedOn w:val="Normal"/>
    <w:next w:val="BodyText1"/>
    <w:link w:val="Heading2Char"/>
    <w:unhideWhenUsed/>
    <w:qFormat/>
    <w:rsid w:val="00B32964"/>
    <w:pPr>
      <w:spacing w:before="420"/>
      <w:outlineLvl w:val="1"/>
    </w:pPr>
    <w:rPr>
      <w:rFonts w:asciiTheme="majorHAnsi" w:hAnsiTheme="majorHAnsi"/>
      <w:b/>
      <w:bCs/>
      <w:sz w:val="32"/>
      <w:szCs w:val="32"/>
    </w:rPr>
  </w:style>
  <w:style w:type="paragraph" w:styleId="Heading3">
    <w:name w:val="heading 3"/>
    <w:basedOn w:val="Normal"/>
    <w:next w:val="BodyText1"/>
    <w:link w:val="Heading3Char"/>
    <w:unhideWhenUsed/>
    <w:qFormat/>
    <w:rsid w:val="005938FD"/>
    <w:pPr>
      <w:keepNext/>
      <w:keepLines/>
      <w:spacing w:before="280" w:after="140"/>
      <w:outlineLvl w:val="2"/>
    </w:pPr>
    <w:rPr>
      <w:rFonts w:asciiTheme="majorHAnsi" w:hAnsiTheme="majorHAnsi" w:eastAsiaTheme="majorEastAsia" w:cstheme="majorBidi"/>
      <w:b/>
    </w:rPr>
  </w:style>
  <w:style w:type="paragraph" w:styleId="Heading4">
    <w:name w:val="heading 4"/>
    <w:basedOn w:val="Normal"/>
    <w:next w:val="Normal"/>
    <w:link w:val="Heading4Char"/>
    <w:unhideWhenUsed/>
    <w:rsid w:val="00160E46"/>
    <w:pPr>
      <w:keepNext/>
      <w:keepLines/>
      <w:spacing w:before="40" w:after="0"/>
      <w:outlineLvl w:val="3"/>
    </w:pPr>
    <w:rPr>
      <w:rFonts w:asciiTheme="majorHAnsi" w:hAnsiTheme="majorHAnsi" w:eastAsiaTheme="majorEastAsia" w:cstheme="majorBidi"/>
      <w: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09517F"/>
    <w:pPr>
      <w:tabs>
        <w:tab w:val="clear" w:pos="284"/>
      </w:tabs>
      <w:autoSpaceDE w:val="0"/>
      <w:autoSpaceDN w:val="0"/>
      <w:adjustRightInd w:val="0"/>
      <w:spacing w:after="0"/>
      <w:textAlignment w:val="center"/>
    </w:pPr>
    <w:rPr>
      <w:rFonts w:cs="Minion Pro"/>
      <w:color w:val="000000"/>
      <w:sz w:val="22"/>
    </w:rPr>
  </w:style>
  <w:style w:type="paragraph" w:styleId="BodyText1" w:customStyle="1">
    <w:name w:val="Body Text1"/>
    <w:basedOn w:val="Normal"/>
    <w:rsid w:val="00E10663"/>
    <w:pPr>
      <w:tabs>
        <w:tab w:val="clear" w:pos="284"/>
      </w:tabs>
      <w:suppressAutoHyphens/>
      <w:autoSpaceDE w:val="0"/>
      <w:autoSpaceDN w:val="0"/>
      <w:adjustRightInd w:val="0"/>
      <w:textAlignment w:val="center"/>
    </w:pPr>
    <w:rPr>
      <w:rFonts w:ascii="Arial" w:hAnsi="Arial" w:cs="Arial"/>
      <w:color w:val="000000"/>
      <w:szCs w:val="22"/>
    </w:rPr>
  </w:style>
  <w:style w:type="character" w:styleId="Heading3Char" w:customStyle="1">
    <w:name w:val="Heading 3 Char"/>
    <w:basedOn w:val="DefaultParagraphFont"/>
    <w:link w:val="Heading3"/>
    <w:rsid w:val="005938FD"/>
    <w:rPr>
      <w:rFonts w:asciiTheme="majorHAnsi" w:hAnsiTheme="majorHAnsi" w:eastAsiaTheme="majorEastAsia" w:cstheme="majorBidi"/>
      <w:b/>
      <w:color w:val="000000" w:themeColor="text1"/>
      <w:sz w:val="24"/>
      <w:szCs w:val="24"/>
      <w:lang w:val="en-US"/>
    </w:rPr>
  </w:style>
  <w:style w:type="paragraph" w:styleId="Header">
    <w:name w:val="header"/>
    <w:basedOn w:val="Normal"/>
    <w:link w:val="HeaderChar"/>
    <w:unhideWhenUsed/>
    <w:rsid w:val="00160E46"/>
    <w:pPr>
      <w:tabs>
        <w:tab w:val="clear" w:pos="284"/>
        <w:tab w:val="center" w:pos="4513"/>
        <w:tab w:val="right" w:pos="9026"/>
      </w:tabs>
      <w:spacing w:after="0" w:line="240" w:lineRule="auto"/>
    </w:pPr>
  </w:style>
  <w:style w:type="character" w:styleId="HeaderChar" w:customStyle="1">
    <w:name w:val="Header Char"/>
    <w:basedOn w:val="DefaultParagraphFont"/>
    <w:link w:val="Header"/>
    <w:rsid w:val="00160E46"/>
    <w:rPr>
      <w:rFonts w:asciiTheme="minorHAnsi" w:hAnsiTheme="minorHAnsi"/>
      <w:color w:val="000000" w:themeColor="text1"/>
      <w:szCs w:val="24"/>
    </w:rPr>
  </w:style>
  <w:style w:type="paragraph" w:styleId="Footer">
    <w:name w:val="footer"/>
    <w:basedOn w:val="Normal"/>
    <w:link w:val="FooterChar"/>
    <w:unhideWhenUsed/>
    <w:rsid w:val="000505B7"/>
    <w:pPr>
      <w:tabs>
        <w:tab w:val="clear" w:pos="284"/>
        <w:tab w:val="center" w:pos="4513"/>
        <w:tab w:val="right" w:pos="9026"/>
      </w:tabs>
      <w:spacing w:after="0" w:line="240" w:lineRule="auto"/>
    </w:pPr>
  </w:style>
  <w:style w:type="character" w:styleId="Heading1Char" w:customStyle="1">
    <w:name w:val="Heading 1 Char"/>
    <w:basedOn w:val="DefaultParagraphFont"/>
    <w:link w:val="Heading1"/>
    <w:rsid w:val="00B32964"/>
    <w:rPr>
      <w:rFonts w:asciiTheme="majorHAnsi" w:hAnsiTheme="majorHAnsi"/>
      <w:b/>
      <w:bCs/>
      <w:color w:val="000000" w:themeColor="text1"/>
      <w:sz w:val="40"/>
      <w:szCs w:val="40"/>
    </w:rPr>
  </w:style>
  <w:style w:type="character" w:styleId="Heading2Char" w:customStyle="1">
    <w:name w:val="Heading 2 Char"/>
    <w:basedOn w:val="DefaultParagraphFont"/>
    <w:link w:val="Heading2"/>
    <w:rsid w:val="00B32964"/>
    <w:rPr>
      <w:rFonts w:asciiTheme="majorHAnsi" w:hAnsiTheme="majorHAnsi"/>
      <w:b/>
      <w:bCs/>
      <w:color w:val="000000" w:themeColor="text1"/>
      <w:sz w:val="32"/>
      <w:szCs w:val="32"/>
    </w:rPr>
  </w:style>
  <w:style w:type="character" w:styleId="FooterChar" w:customStyle="1">
    <w:name w:val="Footer Char"/>
    <w:basedOn w:val="DefaultParagraphFont"/>
    <w:link w:val="Footer"/>
    <w:rsid w:val="000505B7"/>
    <w:rPr>
      <w:rFonts w:asciiTheme="minorHAnsi" w:hAnsiTheme="minorHAnsi"/>
      <w:color w:val="000000" w:themeColor="text1"/>
      <w:szCs w:val="24"/>
    </w:rPr>
  </w:style>
  <w:style w:type="table" w:styleId="TableGrid">
    <w:name w:val="Table Grid"/>
    <w:basedOn w:val="TableNormal"/>
    <w:uiPriority w:val="39"/>
    <w:rsid w:val="007D00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160E46"/>
    <w:rPr>
      <w:rFonts w:asciiTheme="majorHAnsi" w:hAnsiTheme="majorHAnsi" w:eastAsiaTheme="majorEastAsia" w:cstheme="majorBidi"/>
      <w:i/>
      <w:iCs/>
      <w:color w:val="000000" w:themeColor="text1"/>
      <w:szCs w:val="24"/>
    </w:rPr>
  </w:style>
  <w:style w:type="paragraph" w:styleId="ListParagraph">
    <w:name w:val="List Paragraph"/>
    <w:basedOn w:val="Normal"/>
    <w:uiPriority w:val="34"/>
    <w:qFormat/>
    <w:rsid w:val="005938FD"/>
    <w:pPr>
      <w:numPr>
        <w:numId w:val="1"/>
      </w:numPr>
      <w:tabs>
        <w:tab w:val="clear" w:pos="284"/>
      </w:tabs>
      <w:suppressAutoHyphens/>
      <w:autoSpaceDE w:val="0"/>
      <w:autoSpaceDN w:val="0"/>
      <w:adjustRightInd w:val="0"/>
      <w:spacing w:after="140" w:line="360" w:lineRule="auto"/>
      <w:ind w:left="714" w:hanging="357"/>
      <w:contextualSpacing/>
      <w:textAlignment w:val="center"/>
    </w:pPr>
    <w:rPr>
      <w:rFonts w:ascii="Arial" w:hAnsi="Arial" w:cs="Arial"/>
      <w:color w:val="000000"/>
      <w:szCs w:val="22"/>
    </w:rPr>
  </w:style>
  <w:style w:type="character" w:styleId="Hyperlink">
    <w:name w:val="Hyperlink"/>
    <w:basedOn w:val="DefaultParagraphFont"/>
    <w:uiPriority w:val="99"/>
    <w:unhideWhenUsed/>
    <w:rsid w:val="00D84BC2"/>
    <w:rPr>
      <w:color w:val="6638D1" w:themeColor="accent1"/>
      <w:u w:val="single"/>
    </w:rPr>
  </w:style>
  <w:style w:type="paragraph" w:styleId="TOCHeading">
    <w:name w:val="TOC Heading"/>
    <w:basedOn w:val="Heading2"/>
    <w:next w:val="Normal"/>
    <w:uiPriority w:val="39"/>
    <w:unhideWhenUsed/>
    <w:rsid w:val="00D81687"/>
    <w:pPr>
      <w:keepNext/>
      <w:keepLines/>
      <w:spacing w:before="240" w:after="0" w:line="259" w:lineRule="auto"/>
      <w:outlineLvl w:val="9"/>
    </w:pPr>
    <w:rPr>
      <w:rFonts w:eastAsiaTheme="majorEastAsia" w:cstheme="majorBidi"/>
      <w:bCs w:val="0"/>
      <w:color w:val="auto"/>
      <w:lang w:eastAsia="en-US"/>
    </w:rPr>
  </w:style>
  <w:style w:type="paragraph" w:styleId="TOC1">
    <w:name w:val="toc 1"/>
    <w:basedOn w:val="BodyText1"/>
    <w:next w:val="BodyText1"/>
    <w:autoRedefine/>
    <w:uiPriority w:val="39"/>
    <w:unhideWhenUsed/>
    <w:rsid w:val="00D81687"/>
    <w:pPr>
      <w:spacing w:after="100"/>
    </w:pPr>
  </w:style>
  <w:style w:type="paragraph" w:styleId="TOC2">
    <w:name w:val="toc 2"/>
    <w:basedOn w:val="BodyText1"/>
    <w:next w:val="BodyText1"/>
    <w:autoRedefine/>
    <w:uiPriority w:val="39"/>
    <w:unhideWhenUsed/>
    <w:rsid w:val="00D81687"/>
    <w:pPr>
      <w:spacing w:after="100"/>
      <w:ind w:left="200"/>
    </w:pPr>
  </w:style>
  <w:style w:type="paragraph" w:styleId="TOC3">
    <w:name w:val="toc 3"/>
    <w:basedOn w:val="BodyText1"/>
    <w:next w:val="BodyText1"/>
    <w:autoRedefine/>
    <w:uiPriority w:val="39"/>
    <w:unhideWhenUsed/>
    <w:rsid w:val="00D81687"/>
    <w:pPr>
      <w:spacing w:after="100"/>
      <w:ind w:left="400"/>
    </w:pPr>
  </w:style>
  <w:style w:type="character" w:styleId="PlaceholderText">
    <w:name w:val="Placeholder Text"/>
    <w:basedOn w:val="DefaultParagraphFont"/>
    <w:uiPriority w:val="99"/>
    <w:semiHidden/>
    <w:rsid w:val="008B3DE9"/>
    <w:rPr>
      <w:color w:val="808080"/>
    </w:rPr>
  </w:style>
  <w:style w:type="paragraph" w:styleId="FranklinGothic13ptHeadrer" w:customStyle="1">
    <w:name w:val="Franklin Gothic 13pt Headrer"/>
    <w:basedOn w:val="Normal"/>
    <w:rsid w:val="00082566"/>
    <w:pPr>
      <w:tabs>
        <w:tab w:val="clear" w:pos="284"/>
      </w:tabs>
      <w:spacing w:after="0" w:line="240" w:lineRule="auto"/>
    </w:pPr>
    <w:rPr>
      <w:rFonts w:ascii="Franklin Gothic Medium" w:hAnsi="Franklin Gothic Medium" w:eastAsiaTheme="minorEastAsia" w:cstheme="minorBidi"/>
      <w:color w:val="CF0013"/>
      <w:sz w:val="26"/>
      <w:lang w:eastAsia="en-US"/>
    </w:rPr>
  </w:style>
  <w:style w:type="character" w:styleId="UnresolvedMention">
    <w:name w:val="Unresolved Mention"/>
    <w:basedOn w:val="DefaultParagraphFont"/>
    <w:uiPriority w:val="99"/>
    <w:semiHidden/>
    <w:unhideWhenUsed/>
    <w:rsid w:val="00422713"/>
    <w:rPr>
      <w:color w:val="605E5C"/>
      <w:shd w:val="clear" w:color="auto" w:fill="E1DFDD"/>
    </w:rPr>
  </w:style>
  <w:style w:type="character" w:styleId="FollowedHyperlink">
    <w:name w:val="FollowedHyperlink"/>
    <w:basedOn w:val="DefaultParagraphFont"/>
    <w:semiHidden/>
    <w:unhideWhenUsed/>
    <w:rsid w:val="00422713"/>
    <w:rPr>
      <w:color w:val="6638D1" w:themeColor="followedHyperlink"/>
      <w:u w:val="single"/>
    </w:rPr>
  </w:style>
  <w:style w:type="paragraph" w:styleId="Quotations" w:customStyle="1">
    <w:name w:val="Quotations"/>
    <w:basedOn w:val="Normal"/>
    <w:link w:val="QuotationsChar"/>
    <w:qFormat/>
    <w:rsid w:val="005938FD"/>
    <w:pPr>
      <w:spacing w:before="280" w:after="140"/>
    </w:pPr>
    <w:rPr>
      <w:rFonts w:ascii="Georgia" w:hAnsi="Georgia"/>
    </w:rPr>
  </w:style>
  <w:style w:type="character" w:styleId="QuotationsChar" w:customStyle="1">
    <w:name w:val="Quotations Char"/>
    <w:basedOn w:val="DefaultParagraphFont"/>
    <w:link w:val="Quotations"/>
    <w:rsid w:val="005938FD"/>
    <w:rPr>
      <w:rFonts w:ascii="Georgia" w:hAnsi="Georgia"/>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675099">
      <w:bodyDiv w:val="1"/>
      <w:marLeft w:val="0"/>
      <w:marRight w:val="0"/>
      <w:marTop w:val="0"/>
      <w:marBottom w:val="0"/>
      <w:divBdr>
        <w:top w:val="none" w:sz="0" w:space="0" w:color="auto"/>
        <w:left w:val="none" w:sz="0" w:space="0" w:color="auto"/>
        <w:bottom w:val="none" w:sz="0" w:space="0" w:color="auto"/>
        <w:right w:val="none" w:sz="0" w:space="0" w:color="auto"/>
      </w:divBdr>
      <w:divsChild>
        <w:div w:id="35668219">
          <w:marLeft w:val="0"/>
          <w:marRight w:val="0"/>
          <w:marTop w:val="0"/>
          <w:marBottom w:val="0"/>
          <w:divBdr>
            <w:top w:val="none" w:sz="0" w:space="0" w:color="auto"/>
            <w:left w:val="none" w:sz="0" w:space="0" w:color="auto"/>
            <w:bottom w:val="none" w:sz="0" w:space="0" w:color="auto"/>
            <w:right w:val="none" w:sz="0" w:space="0" w:color="auto"/>
          </w:divBdr>
          <w:divsChild>
            <w:div w:id="1005128628">
              <w:marLeft w:val="0"/>
              <w:marRight w:val="0"/>
              <w:marTop w:val="0"/>
              <w:marBottom w:val="0"/>
              <w:divBdr>
                <w:top w:val="none" w:sz="0" w:space="0" w:color="auto"/>
                <w:left w:val="none" w:sz="0" w:space="0" w:color="auto"/>
                <w:bottom w:val="none" w:sz="0" w:space="0" w:color="auto"/>
                <w:right w:val="none" w:sz="0" w:space="0" w:color="auto"/>
              </w:divBdr>
              <w:divsChild>
                <w:div w:id="25495511">
                  <w:marLeft w:val="0"/>
                  <w:marRight w:val="0"/>
                  <w:marTop w:val="0"/>
                  <w:marBottom w:val="0"/>
                  <w:divBdr>
                    <w:top w:val="none" w:sz="0" w:space="0" w:color="auto"/>
                    <w:left w:val="none" w:sz="0" w:space="0" w:color="auto"/>
                    <w:bottom w:val="none" w:sz="0" w:space="0" w:color="auto"/>
                    <w:right w:val="none" w:sz="0" w:space="0" w:color="auto"/>
                  </w:divBdr>
                  <w:divsChild>
                    <w:div w:id="931469804">
                      <w:marLeft w:val="0"/>
                      <w:marRight w:val="0"/>
                      <w:marTop w:val="0"/>
                      <w:marBottom w:val="0"/>
                      <w:divBdr>
                        <w:top w:val="none" w:sz="0" w:space="0" w:color="auto"/>
                        <w:left w:val="none" w:sz="0" w:space="0" w:color="auto"/>
                        <w:bottom w:val="none" w:sz="0" w:space="0" w:color="auto"/>
                        <w:right w:val="none" w:sz="0" w:space="0" w:color="auto"/>
                      </w:divBdr>
                      <w:divsChild>
                        <w:div w:id="460346312">
                          <w:marLeft w:val="0"/>
                          <w:marRight w:val="0"/>
                          <w:marTop w:val="0"/>
                          <w:marBottom w:val="0"/>
                          <w:divBdr>
                            <w:top w:val="none" w:sz="0" w:space="0" w:color="auto"/>
                            <w:left w:val="none" w:sz="0" w:space="0" w:color="auto"/>
                            <w:bottom w:val="none" w:sz="0" w:space="0" w:color="auto"/>
                            <w:right w:val="none" w:sz="0" w:space="0" w:color="auto"/>
                          </w:divBdr>
                          <w:divsChild>
                            <w:div w:id="1480684826">
                              <w:marLeft w:val="0"/>
                              <w:marRight w:val="0"/>
                              <w:marTop w:val="0"/>
                              <w:marBottom w:val="0"/>
                              <w:divBdr>
                                <w:top w:val="none" w:sz="0" w:space="0" w:color="auto"/>
                                <w:left w:val="none" w:sz="0" w:space="0" w:color="auto"/>
                                <w:bottom w:val="none" w:sz="0" w:space="0" w:color="auto"/>
                                <w:right w:val="none" w:sz="0" w:space="0" w:color="auto"/>
                              </w:divBdr>
                              <w:divsChild>
                                <w:div w:id="1599555761">
                                  <w:marLeft w:val="0"/>
                                  <w:marRight w:val="0"/>
                                  <w:marTop w:val="0"/>
                                  <w:marBottom w:val="0"/>
                                  <w:divBdr>
                                    <w:top w:val="none" w:sz="0" w:space="0" w:color="auto"/>
                                    <w:left w:val="none" w:sz="0" w:space="0" w:color="auto"/>
                                    <w:bottom w:val="none" w:sz="0" w:space="0" w:color="auto"/>
                                    <w:right w:val="none" w:sz="0" w:space="0" w:color="auto"/>
                                  </w:divBdr>
                                  <w:divsChild>
                                    <w:div w:id="377510137">
                                      <w:marLeft w:val="0"/>
                                      <w:marRight w:val="0"/>
                                      <w:marTop w:val="0"/>
                                      <w:marBottom w:val="0"/>
                                      <w:divBdr>
                                        <w:top w:val="none" w:sz="0" w:space="0" w:color="auto"/>
                                        <w:left w:val="none" w:sz="0" w:space="0" w:color="auto"/>
                                        <w:bottom w:val="none" w:sz="0" w:space="0" w:color="auto"/>
                                        <w:right w:val="none" w:sz="0" w:space="0" w:color="auto"/>
                                      </w:divBdr>
                                      <w:divsChild>
                                        <w:div w:id="1483961026">
                                          <w:marLeft w:val="0"/>
                                          <w:marRight w:val="0"/>
                                          <w:marTop w:val="0"/>
                                          <w:marBottom w:val="0"/>
                                          <w:divBdr>
                                            <w:top w:val="none" w:sz="0" w:space="0" w:color="auto"/>
                                            <w:left w:val="none" w:sz="0" w:space="0" w:color="auto"/>
                                            <w:bottom w:val="none" w:sz="0" w:space="0" w:color="auto"/>
                                            <w:right w:val="none" w:sz="0" w:space="0" w:color="auto"/>
                                          </w:divBdr>
                                          <w:divsChild>
                                            <w:div w:id="904804725">
                                              <w:marLeft w:val="0"/>
                                              <w:marRight w:val="0"/>
                                              <w:marTop w:val="0"/>
                                              <w:marBottom w:val="0"/>
                                              <w:divBdr>
                                                <w:top w:val="none" w:sz="0" w:space="0" w:color="auto"/>
                                                <w:left w:val="none" w:sz="0" w:space="0" w:color="auto"/>
                                                <w:bottom w:val="none" w:sz="0" w:space="0" w:color="auto"/>
                                                <w:right w:val="none" w:sz="0" w:space="0" w:color="auto"/>
                                              </w:divBdr>
                                              <w:divsChild>
                                                <w:div w:id="96486143">
                                                  <w:blockQuote w:val="1"/>
                                                  <w:marLeft w:val="0"/>
                                                  <w:marRight w:val="0"/>
                                                  <w:marTop w:val="0"/>
                                                  <w:marBottom w:val="0"/>
                                                  <w:divBdr>
                                                    <w:top w:val="none" w:sz="0" w:space="0" w:color="auto"/>
                                                    <w:left w:val="none" w:sz="0" w:space="0" w:color="auto"/>
                                                    <w:bottom w:val="none" w:sz="0" w:space="0" w:color="auto"/>
                                                    <w:right w:val="none" w:sz="0" w:space="0" w:color="auto"/>
                                                  </w:divBdr>
                                                  <w:divsChild>
                                                    <w:div w:id="1388843680">
                                                      <w:marLeft w:val="0"/>
                                                      <w:marRight w:val="0"/>
                                                      <w:marTop w:val="0"/>
                                                      <w:marBottom w:val="0"/>
                                                      <w:divBdr>
                                                        <w:top w:val="none" w:sz="0" w:space="0" w:color="auto"/>
                                                        <w:left w:val="none" w:sz="0" w:space="0" w:color="auto"/>
                                                        <w:bottom w:val="none" w:sz="0" w:space="0" w:color="auto"/>
                                                        <w:right w:val="none" w:sz="0" w:space="0" w:color="auto"/>
                                                      </w:divBdr>
                                                      <w:divsChild>
                                                        <w:div w:id="7878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2576">
                                                  <w:marLeft w:val="0"/>
                                                  <w:marRight w:val="0"/>
                                                  <w:marTop w:val="0"/>
                                                  <w:marBottom w:val="0"/>
                                                  <w:divBdr>
                                                    <w:top w:val="none" w:sz="0" w:space="0" w:color="auto"/>
                                                    <w:left w:val="none" w:sz="0" w:space="0" w:color="auto"/>
                                                    <w:bottom w:val="none" w:sz="0" w:space="0" w:color="auto"/>
                                                    <w:right w:val="none" w:sz="0" w:space="0" w:color="auto"/>
                                                  </w:divBdr>
                                                  <w:divsChild>
                                                    <w:div w:id="10881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163373">
          <w:marLeft w:val="0"/>
          <w:marRight w:val="0"/>
          <w:marTop w:val="0"/>
          <w:marBottom w:val="0"/>
          <w:divBdr>
            <w:top w:val="none" w:sz="0" w:space="0" w:color="auto"/>
            <w:left w:val="none" w:sz="0" w:space="0" w:color="auto"/>
            <w:bottom w:val="none" w:sz="0" w:space="0" w:color="auto"/>
            <w:right w:val="none" w:sz="0" w:space="0" w:color="auto"/>
          </w:divBdr>
          <w:divsChild>
            <w:div w:id="396057914">
              <w:marLeft w:val="0"/>
              <w:marRight w:val="0"/>
              <w:marTop w:val="0"/>
              <w:marBottom w:val="0"/>
              <w:divBdr>
                <w:top w:val="none" w:sz="0" w:space="0" w:color="auto"/>
                <w:left w:val="none" w:sz="0" w:space="0" w:color="auto"/>
                <w:bottom w:val="none" w:sz="0" w:space="0" w:color="auto"/>
                <w:right w:val="none" w:sz="0" w:space="0" w:color="auto"/>
              </w:divBdr>
              <w:divsChild>
                <w:div w:id="1849637252">
                  <w:marLeft w:val="0"/>
                  <w:marRight w:val="0"/>
                  <w:marTop w:val="0"/>
                  <w:marBottom w:val="0"/>
                  <w:divBdr>
                    <w:top w:val="none" w:sz="0" w:space="0" w:color="auto"/>
                    <w:left w:val="none" w:sz="0" w:space="0" w:color="auto"/>
                    <w:bottom w:val="none" w:sz="0" w:space="0" w:color="auto"/>
                    <w:right w:val="none" w:sz="0" w:space="0" w:color="auto"/>
                  </w:divBdr>
                  <w:divsChild>
                    <w:div w:id="868102163">
                      <w:marLeft w:val="0"/>
                      <w:marRight w:val="0"/>
                      <w:marTop w:val="0"/>
                      <w:marBottom w:val="0"/>
                      <w:divBdr>
                        <w:top w:val="none" w:sz="0" w:space="0" w:color="auto"/>
                        <w:left w:val="none" w:sz="0" w:space="0" w:color="auto"/>
                        <w:bottom w:val="none" w:sz="0" w:space="0" w:color="auto"/>
                        <w:right w:val="none" w:sz="0" w:space="0" w:color="auto"/>
                      </w:divBdr>
                      <w:divsChild>
                        <w:div w:id="1360548848">
                          <w:marLeft w:val="0"/>
                          <w:marRight w:val="0"/>
                          <w:marTop w:val="0"/>
                          <w:marBottom w:val="0"/>
                          <w:divBdr>
                            <w:top w:val="none" w:sz="0" w:space="0" w:color="auto"/>
                            <w:left w:val="none" w:sz="0" w:space="0" w:color="auto"/>
                            <w:bottom w:val="none" w:sz="0" w:space="0" w:color="auto"/>
                            <w:right w:val="none" w:sz="0" w:space="0" w:color="auto"/>
                          </w:divBdr>
                          <w:divsChild>
                            <w:div w:id="1729180157">
                              <w:marLeft w:val="0"/>
                              <w:marRight w:val="0"/>
                              <w:marTop w:val="0"/>
                              <w:marBottom w:val="0"/>
                              <w:divBdr>
                                <w:top w:val="none" w:sz="0" w:space="0" w:color="auto"/>
                                <w:left w:val="none" w:sz="0" w:space="0" w:color="auto"/>
                                <w:bottom w:val="none" w:sz="0" w:space="0" w:color="auto"/>
                                <w:right w:val="none" w:sz="0" w:space="0" w:color="auto"/>
                              </w:divBdr>
                              <w:divsChild>
                                <w:div w:id="591276861">
                                  <w:marLeft w:val="0"/>
                                  <w:marRight w:val="0"/>
                                  <w:marTop w:val="0"/>
                                  <w:marBottom w:val="0"/>
                                  <w:divBdr>
                                    <w:top w:val="none" w:sz="0" w:space="0" w:color="auto"/>
                                    <w:left w:val="none" w:sz="0" w:space="0" w:color="auto"/>
                                    <w:bottom w:val="none" w:sz="0" w:space="0" w:color="auto"/>
                                    <w:right w:val="none" w:sz="0" w:space="0" w:color="auto"/>
                                  </w:divBdr>
                                  <w:divsChild>
                                    <w:div w:id="2025548775">
                                      <w:marLeft w:val="0"/>
                                      <w:marRight w:val="0"/>
                                      <w:marTop w:val="0"/>
                                      <w:marBottom w:val="0"/>
                                      <w:divBdr>
                                        <w:top w:val="none" w:sz="0" w:space="0" w:color="auto"/>
                                        <w:left w:val="none" w:sz="0" w:space="0" w:color="auto"/>
                                        <w:bottom w:val="none" w:sz="0" w:space="0" w:color="auto"/>
                                        <w:right w:val="none" w:sz="0" w:space="0" w:color="auto"/>
                                      </w:divBdr>
                                      <w:divsChild>
                                        <w:div w:id="1795443103">
                                          <w:marLeft w:val="0"/>
                                          <w:marRight w:val="0"/>
                                          <w:marTop w:val="0"/>
                                          <w:marBottom w:val="0"/>
                                          <w:divBdr>
                                            <w:top w:val="none" w:sz="0" w:space="0" w:color="auto"/>
                                            <w:left w:val="none" w:sz="0" w:space="0" w:color="auto"/>
                                            <w:bottom w:val="none" w:sz="0" w:space="0" w:color="auto"/>
                                            <w:right w:val="none" w:sz="0" w:space="0" w:color="auto"/>
                                          </w:divBdr>
                                          <w:divsChild>
                                            <w:div w:id="1246302078">
                                              <w:marLeft w:val="0"/>
                                              <w:marRight w:val="0"/>
                                              <w:marTop w:val="0"/>
                                              <w:marBottom w:val="0"/>
                                              <w:divBdr>
                                                <w:top w:val="none" w:sz="0" w:space="0" w:color="auto"/>
                                                <w:left w:val="none" w:sz="0" w:space="0" w:color="auto"/>
                                                <w:bottom w:val="none" w:sz="0" w:space="0" w:color="auto"/>
                                                <w:right w:val="none" w:sz="0" w:space="0" w:color="auto"/>
                                              </w:divBdr>
                                              <w:divsChild>
                                                <w:div w:id="1084373812">
                                                  <w:blockQuote w:val="1"/>
                                                  <w:marLeft w:val="0"/>
                                                  <w:marRight w:val="0"/>
                                                  <w:marTop w:val="0"/>
                                                  <w:marBottom w:val="0"/>
                                                  <w:divBdr>
                                                    <w:top w:val="none" w:sz="0" w:space="0" w:color="auto"/>
                                                    <w:left w:val="none" w:sz="0" w:space="0" w:color="auto"/>
                                                    <w:bottom w:val="none" w:sz="0" w:space="0" w:color="auto"/>
                                                    <w:right w:val="none" w:sz="0" w:space="0" w:color="auto"/>
                                                  </w:divBdr>
                                                  <w:divsChild>
                                                    <w:div w:id="50811428">
                                                      <w:marLeft w:val="0"/>
                                                      <w:marRight w:val="0"/>
                                                      <w:marTop w:val="0"/>
                                                      <w:marBottom w:val="0"/>
                                                      <w:divBdr>
                                                        <w:top w:val="none" w:sz="0" w:space="0" w:color="auto"/>
                                                        <w:left w:val="none" w:sz="0" w:space="0" w:color="auto"/>
                                                        <w:bottom w:val="none" w:sz="0" w:space="0" w:color="auto"/>
                                                        <w:right w:val="none" w:sz="0" w:space="0" w:color="auto"/>
                                                      </w:divBdr>
                                                      <w:divsChild>
                                                        <w:div w:id="19345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5472">
                                                  <w:marLeft w:val="0"/>
                                                  <w:marRight w:val="0"/>
                                                  <w:marTop w:val="0"/>
                                                  <w:marBottom w:val="0"/>
                                                  <w:divBdr>
                                                    <w:top w:val="none" w:sz="0" w:space="0" w:color="auto"/>
                                                    <w:left w:val="none" w:sz="0" w:space="0" w:color="auto"/>
                                                    <w:bottom w:val="none" w:sz="0" w:space="0" w:color="auto"/>
                                                    <w:right w:val="none" w:sz="0" w:space="0" w:color="auto"/>
                                                  </w:divBdr>
                                                  <w:divsChild>
                                                    <w:div w:id="1157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612935">
      <w:bodyDiv w:val="1"/>
      <w:marLeft w:val="0"/>
      <w:marRight w:val="0"/>
      <w:marTop w:val="0"/>
      <w:marBottom w:val="0"/>
      <w:divBdr>
        <w:top w:val="none" w:sz="0" w:space="0" w:color="auto"/>
        <w:left w:val="none" w:sz="0" w:space="0" w:color="auto"/>
        <w:bottom w:val="none" w:sz="0" w:space="0" w:color="auto"/>
        <w:right w:val="none" w:sz="0" w:space="0" w:color="auto"/>
      </w:divBdr>
      <w:divsChild>
        <w:div w:id="927470151">
          <w:marLeft w:val="0"/>
          <w:marRight w:val="0"/>
          <w:marTop w:val="0"/>
          <w:marBottom w:val="0"/>
          <w:divBdr>
            <w:top w:val="none" w:sz="0" w:space="0" w:color="auto"/>
            <w:left w:val="none" w:sz="0" w:space="0" w:color="auto"/>
            <w:bottom w:val="none" w:sz="0" w:space="0" w:color="auto"/>
            <w:right w:val="none" w:sz="0" w:space="0" w:color="auto"/>
          </w:divBdr>
          <w:divsChild>
            <w:div w:id="257450809">
              <w:marLeft w:val="0"/>
              <w:marRight w:val="0"/>
              <w:marTop w:val="0"/>
              <w:marBottom w:val="0"/>
              <w:divBdr>
                <w:top w:val="none" w:sz="0" w:space="0" w:color="auto"/>
                <w:left w:val="none" w:sz="0" w:space="0" w:color="auto"/>
                <w:bottom w:val="none" w:sz="0" w:space="0" w:color="auto"/>
                <w:right w:val="none" w:sz="0" w:space="0" w:color="auto"/>
              </w:divBdr>
            </w:div>
            <w:div w:id="712268714">
              <w:marLeft w:val="0"/>
              <w:marRight w:val="0"/>
              <w:marTop w:val="0"/>
              <w:marBottom w:val="0"/>
              <w:divBdr>
                <w:top w:val="none" w:sz="0" w:space="0" w:color="auto"/>
                <w:left w:val="none" w:sz="0" w:space="0" w:color="auto"/>
                <w:bottom w:val="none" w:sz="0" w:space="0" w:color="auto"/>
                <w:right w:val="none" w:sz="0" w:space="0" w:color="auto"/>
              </w:divBdr>
            </w:div>
            <w:div w:id="756638878">
              <w:marLeft w:val="0"/>
              <w:marRight w:val="0"/>
              <w:marTop w:val="0"/>
              <w:marBottom w:val="0"/>
              <w:divBdr>
                <w:top w:val="none" w:sz="0" w:space="0" w:color="auto"/>
                <w:left w:val="none" w:sz="0" w:space="0" w:color="auto"/>
                <w:bottom w:val="none" w:sz="0" w:space="0" w:color="auto"/>
                <w:right w:val="none" w:sz="0" w:space="0" w:color="auto"/>
              </w:divBdr>
            </w:div>
            <w:div w:id="1035159697">
              <w:marLeft w:val="0"/>
              <w:marRight w:val="0"/>
              <w:marTop w:val="0"/>
              <w:marBottom w:val="0"/>
              <w:divBdr>
                <w:top w:val="none" w:sz="0" w:space="0" w:color="auto"/>
                <w:left w:val="none" w:sz="0" w:space="0" w:color="auto"/>
                <w:bottom w:val="none" w:sz="0" w:space="0" w:color="auto"/>
                <w:right w:val="none" w:sz="0" w:space="0" w:color="auto"/>
              </w:divBdr>
            </w:div>
            <w:div w:id="1537740126">
              <w:marLeft w:val="0"/>
              <w:marRight w:val="0"/>
              <w:marTop w:val="0"/>
              <w:marBottom w:val="0"/>
              <w:divBdr>
                <w:top w:val="none" w:sz="0" w:space="0" w:color="auto"/>
                <w:left w:val="none" w:sz="0" w:space="0" w:color="auto"/>
                <w:bottom w:val="none" w:sz="0" w:space="0" w:color="auto"/>
                <w:right w:val="none" w:sz="0" w:space="0" w:color="auto"/>
              </w:divBdr>
            </w:div>
            <w:div w:id="1012797392">
              <w:marLeft w:val="0"/>
              <w:marRight w:val="0"/>
              <w:marTop w:val="0"/>
              <w:marBottom w:val="0"/>
              <w:divBdr>
                <w:top w:val="none" w:sz="0" w:space="0" w:color="auto"/>
                <w:left w:val="none" w:sz="0" w:space="0" w:color="auto"/>
                <w:bottom w:val="none" w:sz="0" w:space="0" w:color="auto"/>
                <w:right w:val="none" w:sz="0" w:space="0" w:color="auto"/>
              </w:divBdr>
            </w:div>
            <w:div w:id="2103798000">
              <w:marLeft w:val="0"/>
              <w:marRight w:val="0"/>
              <w:marTop w:val="0"/>
              <w:marBottom w:val="0"/>
              <w:divBdr>
                <w:top w:val="none" w:sz="0" w:space="0" w:color="auto"/>
                <w:left w:val="none" w:sz="0" w:space="0" w:color="auto"/>
                <w:bottom w:val="none" w:sz="0" w:space="0" w:color="auto"/>
                <w:right w:val="none" w:sz="0" w:space="0" w:color="auto"/>
              </w:divBdr>
            </w:div>
            <w:div w:id="1337148458">
              <w:marLeft w:val="0"/>
              <w:marRight w:val="0"/>
              <w:marTop w:val="0"/>
              <w:marBottom w:val="0"/>
              <w:divBdr>
                <w:top w:val="none" w:sz="0" w:space="0" w:color="auto"/>
                <w:left w:val="none" w:sz="0" w:space="0" w:color="auto"/>
                <w:bottom w:val="none" w:sz="0" w:space="0" w:color="auto"/>
                <w:right w:val="none" w:sz="0" w:space="0" w:color="auto"/>
              </w:divBdr>
            </w:div>
            <w:div w:id="483081179">
              <w:marLeft w:val="0"/>
              <w:marRight w:val="0"/>
              <w:marTop w:val="0"/>
              <w:marBottom w:val="0"/>
              <w:divBdr>
                <w:top w:val="none" w:sz="0" w:space="0" w:color="auto"/>
                <w:left w:val="none" w:sz="0" w:space="0" w:color="auto"/>
                <w:bottom w:val="none" w:sz="0" w:space="0" w:color="auto"/>
                <w:right w:val="none" w:sz="0" w:space="0" w:color="auto"/>
              </w:divBdr>
            </w:div>
            <w:div w:id="1679961747">
              <w:marLeft w:val="0"/>
              <w:marRight w:val="0"/>
              <w:marTop w:val="0"/>
              <w:marBottom w:val="0"/>
              <w:divBdr>
                <w:top w:val="none" w:sz="0" w:space="0" w:color="auto"/>
                <w:left w:val="none" w:sz="0" w:space="0" w:color="auto"/>
                <w:bottom w:val="none" w:sz="0" w:space="0" w:color="auto"/>
                <w:right w:val="none" w:sz="0" w:space="0" w:color="auto"/>
              </w:divBdr>
            </w:div>
            <w:div w:id="1631128450">
              <w:marLeft w:val="0"/>
              <w:marRight w:val="0"/>
              <w:marTop w:val="0"/>
              <w:marBottom w:val="0"/>
              <w:divBdr>
                <w:top w:val="none" w:sz="0" w:space="0" w:color="auto"/>
                <w:left w:val="none" w:sz="0" w:space="0" w:color="auto"/>
                <w:bottom w:val="none" w:sz="0" w:space="0" w:color="auto"/>
                <w:right w:val="none" w:sz="0" w:space="0" w:color="auto"/>
              </w:divBdr>
            </w:div>
            <w:div w:id="1970280456">
              <w:marLeft w:val="0"/>
              <w:marRight w:val="0"/>
              <w:marTop w:val="0"/>
              <w:marBottom w:val="0"/>
              <w:divBdr>
                <w:top w:val="none" w:sz="0" w:space="0" w:color="auto"/>
                <w:left w:val="none" w:sz="0" w:space="0" w:color="auto"/>
                <w:bottom w:val="none" w:sz="0" w:space="0" w:color="auto"/>
                <w:right w:val="none" w:sz="0" w:space="0" w:color="auto"/>
              </w:divBdr>
            </w:div>
            <w:div w:id="31076806">
              <w:marLeft w:val="0"/>
              <w:marRight w:val="0"/>
              <w:marTop w:val="0"/>
              <w:marBottom w:val="0"/>
              <w:divBdr>
                <w:top w:val="none" w:sz="0" w:space="0" w:color="auto"/>
                <w:left w:val="none" w:sz="0" w:space="0" w:color="auto"/>
                <w:bottom w:val="none" w:sz="0" w:space="0" w:color="auto"/>
                <w:right w:val="none" w:sz="0" w:space="0" w:color="auto"/>
              </w:divBdr>
            </w:div>
            <w:div w:id="786600">
              <w:marLeft w:val="0"/>
              <w:marRight w:val="0"/>
              <w:marTop w:val="0"/>
              <w:marBottom w:val="0"/>
              <w:divBdr>
                <w:top w:val="none" w:sz="0" w:space="0" w:color="auto"/>
                <w:left w:val="none" w:sz="0" w:space="0" w:color="auto"/>
                <w:bottom w:val="none" w:sz="0" w:space="0" w:color="auto"/>
                <w:right w:val="none" w:sz="0" w:space="0" w:color="auto"/>
              </w:divBdr>
            </w:div>
            <w:div w:id="933244102">
              <w:marLeft w:val="0"/>
              <w:marRight w:val="0"/>
              <w:marTop w:val="0"/>
              <w:marBottom w:val="0"/>
              <w:divBdr>
                <w:top w:val="none" w:sz="0" w:space="0" w:color="auto"/>
                <w:left w:val="none" w:sz="0" w:space="0" w:color="auto"/>
                <w:bottom w:val="none" w:sz="0" w:space="0" w:color="auto"/>
                <w:right w:val="none" w:sz="0" w:space="0" w:color="auto"/>
              </w:divBdr>
            </w:div>
            <w:div w:id="1022975856">
              <w:marLeft w:val="0"/>
              <w:marRight w:val="0"/>
              <w:marTop w:val="0"/>
              <w:marBottom w:val="0"/>
              <w:divBdr>
                <w:top w:val="none" w:sz="0" w:space="0" w:color="auto"/>
                <w:left w:val="none" w:sz="0" w:space="0" w:color="auto"/>
                <w:bottom w:val="none" w:sz="0" w:space="0" w:color="auto"/>
                <w:right w:val="none" w:sz="0" w:space="0" w:color="auto"/>
              </w:divBdr>
            </w:div>
            <w:div w:id="1995990056">
              <w:marLeft w:val="0"/>
              <w:marRight w:val="0"/>
              <w:marTop w:val="0"/>
              <w:marBottom w:val="0"/>
              <w:divBdr>
                <w:top w:val="none" w:sz="0" w:space="0" w:color="auto"/>
                <w:left w:val="none" w:sz="0" w:space="0" w:color="auto"/>
                <w:bottom w:val="none" w:sz="0" w:space="0" w:color="auto"/>
                <w:right w:val="none" w:sz="0" w:space="0" w:color="auto"/>
              </w:divBdr>
            </w:div>
            <w:div w:id="1459645577">
              <w:marLeft w:val="0"/>
              <w:marRight w:val="0"/>
              <w:marTop w:val="0"/>
              <w:marBottom w:val="0"/>
              <w:divBdr>
                <w:top w:val="none" w:sz="0" w:space="0" w:color="auto"/>
                <w:left w:val="none" w:sz="0" w:space="0" w:color="auto"/>
                <w:bottom w:val="none" w:sz="0" w:space="0" w:color="auto"/>
                <w:right w:val="none" w:sz="0" w:space="0" w:color="auto"/>
              </w:divBdr>
            </w:div>
            <w:div w:id="1862746275">
              <w:marLeft w:val="0"/>
              <w:marRight w:val="0"/>
              <w:marTop w:val="0"/>
              <w:marBottom w:val="0"/>
              <w:divBdr>
                <w:top w:val="none" w:sz="0" w:space="0" w:color="auto"/>
                <w:left w:val="none" w:sz="0" w:space="0" w:color="auto"/>
                <w:bottom w:val="none" w:sz="0" w:space="0" w:color="auto"/>
                <w:right w:val="none" w:sz="0" w:space="0" w:color="auto"/>
              </w:divBdr>
            </w:div>
          </w:divsChild>
        </w:div>
        <w:div w:id="599947206">
          <w:marLeft w:val="0"/>
          <w:marRight w:val="0"/>
          <w:marTop w:val="0"/>
          <w:marBottom w:val="0"/>
          <w:divBdr>
            <w:top w:val="none" w:sz="0" w:space="0" w:color="auto"/>
            <w:left w:val="none" w:sz="0" w:space="0" w:color="auto"/>
            <w:bottom w:val="none" w:sz="0" w:space="0" w:color="auto"/>
            <w:right w:val="none" w:sz="0" w:space="0" w:color="auto"/>
          </w:divBdr>
          <w:divsChild>
            <w:div w:id="1797530476">
              <w:marLeft w:val="0"/>
              <w:marRight w:val="0"/>
              <w:marTop w:val="0"/>
              <w:marBottom w:val="0"/>
              <w:divBdr>
                <w:top w:val="none" w:sz="0" w:space="0" w:color="auto"/>
                <w:left w:val="none" w:sz="0" w:space="0" w:color="auto"/>
                <w:bottom w:val="none" w:sz="0" w:space="0" w:color="auto"/>
                <w:right w:val="none" w:sz="0" w:space="0" w:color="auto"/>
              </w:divBdr>
            </w:div>
            <w:div w:id="2133284248">
              <w:marLeft w:val="0"/>
              <w:marRight w:val="0"/>
              <w:marTop w:val="0"/>
              <w:marBottom w:val="0"/>
              <w:divBdr>
                <w:top w:val="none" w:sz="0" w:space="0" w:color="auto"/>
                <w:left w:val="none" w:sz="0" w:space="0" w:color="auto"/>
                <w:bottom w:val="none" w:sz="0" w:space="0" w:color="auto"/>
                <w:right w:val="none" w:sz="0" w:space="0" w:color="auto"/>
              </w:divBdr>
            </w:div>
            <w:div w:id="509299824">
              <w:marLeft w:val="0"/>
              <w:marRight w:val="0"/>
              <w:marTop w:val="0"/>
              <w:marBottom w:val="0"/>
              <w:divBdr>
                <w:top w:val="none" w:sz="0" w:space="0" w:color="auto"/>
                <w:left w:val="none" w:sz="0" w:space="0" w:color="auto"/>
                <w:bottom w:val="none" w:sz="0" w:space="0" w:color="auto"/>
                <w:right w:val="none" w:sz="0" w:space="0" w:color="auto"/>
              </w:divBdr>
            </w:div>
            <w:div w:id="1898347543">
              <w:marLeft w:val="0"/>
              <w:marRight w:val="0"/>
              <w:marTop w:val="0"/>
              <w:marBottom w:val="0"/>
              <w:divBdr>
                <w:top w:val="none" w:sz="0" w:space="0" w:color="auto"/>
                <w:left w:val="none" w:sz="0" w:space="0" w:color="auto"/>
                <w:bottom w:val="none" w:sz="0" w:space="0" w:color="auto"/>
                <w:right w:val="none" w:sz="0" w:space="0" w:color="auto"/>
              </w:divBdr>
            </w:div>
            <w:div w:id="1006635743">
              <w:marLeft w:val="0"/>
              <w:marRight w:val="0"/>
              <w:marTop w:val="0"/>
              <w:marBottom w:val="0"/>
              <w:divBdr>
                <w:top w:val="none" w:sz="0" w:space="0" w:color="auto"/>
                <w:left w:val="none" w:sz="0" w:space="0" w:color="auto"/>
                <w:bottom w:val="none" w:sz="0" w:space="0" w:color="auto"/>
                <w:right w:val="none" w:sz="0" w:space="0" w:color="auto"/>
              </w:divBdr>
            </w:div>
            <w:div w:id="406417142">
              <w:marLeft w:val="0"/>
              <w:marRight w:val="0"/>
              <w:marTop w:val="0"/>
              <w:marBottom w:val="0"/>
              <w:divBdr>
                <w:top w:val="none" w:sz="0" w:space="0" w:color="auto"/>
                <w:left w:val="none" w:sz="0" w:space="0" w:color="auto"/>
                <w:bottom w:val="none" w:sz="0" w:space="0" w:color="auto"/>
                <w:right w:val="none" w:sz="0" w:space="0" w:color="auto"/>
              </w:divBdr>
            </w:div>
            <w:div w:id="1771899895">
              <w:marLeft w:val="0"/>
              <w:marRight w:val="0"/>
              <w:marTop w:val="0"/>
              <w:marBottom w:val="0"/>
              <w:divBdr>
                <w:top w:val="none" w:sz="0" w:space="0" w:color="auto"/>
                <w:left w:val="none" w:sz="0" w:space="0" w:color="auto"/>
                <w:bottom w:val="none" w:sz="0" w:space="0" w:color="auto"/>
                <w:right w:val="none" w:sz="0" w:space="0" w:color="auto"/>
              </w:divBdr>
            </w:div>
            <w:div w:id="898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achingsessions@thefrontline.org.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aTariq\OneDrive%20-%20The%20Frontline\Desktop\Approach%20Social%20Work%20Word%20template.dotx" TargetMode="External"/></Relationships>
</file>

<file path=word/theme/theme1.xml><?xml version="1.0" encoding="utf-8"?>
<a:theme xmlns:a="http://schemas.openxmlformats.org/drawingml/2006/main" name="Office Theme">
  <a:themeElements>
    <a:clrScheme name="Approach Social Work">
      <a:dk1>
        <a:srgbClr val="000000"/>
      </a:dk1>
      <a:lt1>
        <a:srgbClr val="FFFFFF"/>
      </a:lt1>
      <a:dk2>
        <a:srgbClr val="1F1F3C"/>
      </a:dk2>
      <a:lt2>
        <a:srgbClr val="F0EEE9"/>
      </a:lt2>
      <a:accent1>
        <a:srgbClr val="6638D1"/>
      </a:accent1>
      <a:accent2>
        <a:srgbClr val="70FAF5"/>
      </a:accent2>
      <a:accent3>
        <a:srgbClr val="EE633D"/>
      </a:accent3>
      <a:accent4>
        <a:srgbClr val="F6C2CD"/>
      </a:accent4>
      <a:accent5>
        <a:srgbClr val="6638D1"/>
      </a:accent5>
      <a:accent6>
        <a:srgbClr val="EE633D"/>
      </a:accent6>
      <a:hlink>
        <a:srgbClr val="EE633D"/>
      </a:hlink>
      <a:folHlink>
        <a:srgbClr val="6638D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0CEE4A8181BE448BF7F4C976A2376F" ma:contentTypeVersion="18" ma:contentTypeDescription="Create a new document." ma:contentTypeScope="" ma:versionID="7303f384160d3dddc33630c1e1cab628">
  <xsd:schema xmlns:xsd="http://www.w3.org/2001/XMLSchema" xmlns:xs="http://www.w3.org/2001/XMLSchema" xmlns:p="http://schemas.microsoft.com/office/2006/metadata/properties" xmlns:ns2="faeb473a-6f91-4307-8fce-9e702a125af5" xmlns:ns3="535a1f9a-b86d-4beb-9da6-7bde6bb47bb6" targetNamespace="http://schemas.microsoft.com/office/2006/metadata/properties" ma:root="true" ma:fieldsID="78cbf4c5308bf3a149ce1c518d91cb03" ns2:_="" ns3:_="">
    <xsd:import namespace="faeb473a-6f91-4307-8fce-9e702a125af5"/>
    <xsd:import namespace="535a1f9a-b86d-4beb-9da6-7bde6bb47bb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473a-6f91-4307-8fce-9e702a125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5aeeb3-3e7d-4c20-a31e-cadcc35f106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a1f9a-b86d-4beb-9da6-7bde6bb47b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0dca24-c025-436b-a84e-4a2115ea5851}" ma:internalName="TaxCatchAll" ma:showField="CatchAllData" ma:web="535a1f9a-b86d-4beb-9da6-7bde6bb47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35a1f9a-b86d-4beb-9da6-7bde6bb47bb6">
      <UserInfo>
        <DisplayName>Lily Vincent</DisplayName>
        <AccountId>552</AccountId>
        <AccountType/>
      </UserInfo>
    </SharedWithUsers>
    <TaxCatchAll xmlns="535a1f9a-b86d-4beb-9da6-7bde6bb47bb6" xsi:nil="true"/>
    <lcf76f155ced4ddcb4097134ff3c332f xmlns="faeb473a-6f91-4307-8fce-9e702a125a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78C418-10BB-468E-BEA6-FE3A080684ED}">
  <ds:schemaRefs>
    <ds:schemaRef ds:uri="http://schemas.microsoft.com/sharepoint/v3/contenttype/forms"/>
  </ds:schemaRefs>
</ds:datastoreItem>
</file>

<file path=customXml/itemProps2.xml><?xml version="1.0" encoding="utf-8"?>
<ds:datastoreItem xmlns:ds="http://schemas.openxmlformats.org/officeDocument/2006/customXml" ds:itemID="{4A7FE0FE-47CA-4100-BD91-7258EA3B7A64}"/>
</file>

<file path=customXml/itemProps3.xml><?xml version="1.0" encoding="utf-8"?>
<ds:datastoreItem xmlns:ds="http://schemas.openxmlformats.org/officeDocument/2006/customXml" ds:itemID="{753880CD-4DB9-204B-B73B-A8A3D078035B}">
  <ds:schemaRefs>
    <ds:schemaRef ds:uri="http://schemas.openxmlformats.org/officeDocument/2006/bibliography"/>
  </ds:schemaRefs>
</ds:datastoreItem>
</file>

<file path=customXml/itemProps4.xml><?xml version="1.0" encoding="utf-8"?>
<ds:datastoreItem xmlns:ds="http://schemas.openxmlformats.org/officeDocument/2006/customXml" ds:itemID="{CE93B4ED-796C-44BD-A362-53AEE22D00D0}">
  <ds:schemaRefs>
    <ds:schemaRef ds:uri="http://schemas.microsoft.com/office/2006/metadata/properties"/>
    <ds:schemaRef ds:uri="http://schemas.microsoft.com/office/infopath/2007/PartnerControls"/>
    <ds:schemaRef ds:uri="75e700d2-cc06-494a-8a70-18c0a2e6469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Approach Social Work Word template</ap:Template>
  <ap:Application>Microsoft Word for the web</ap:Application>
  <ap:DocSecurity>0</ap:DocSecurity>
  <ap:ScaleCrop>false</ap:ScaleCrop>
  <ap:Company>Yellow Balloon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template</dc:title>
  <dc:creator>Asma Tariq</dc:creator>
  <cp:lastModifiedBy>Asma Tariq</cp:lastModifiedBy>
  <cp:revision>3</cp:revision>
  <cp:lastPrinted>2021-04-13T16:32:00Z</cp:lastPrinted>
  <dcterms:created xsi:type="dcterms:W3CDTF">2024-07-11T14:58:00Z</dcterms:created>
  <dcterms:modified xsi:type="dcterms:W3CDTF">2024-07-12T15:08:13Z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0x010100AA0CEE4A8181BE448BF7F4C976A2376F</vt:lpwstr>
  </property>
  <property fmtid="{D5CDD505-2E9C-101B-9397-08002B2CF9AE}" pid="3" name="MediaServiceImageTags">
    <vt:lpwstr/>
  </property>
  <property fmtid="{D5CDD505-2E9C-101B-9397-08002B2CF9AE}" pid="4" name="GrammarlyDocumentId">
    <vt:lpwstr>52711d6231fdd6f051982fb63c70599ab56042f994194c383eb2b9fd13c4df11</vt:lpwstr>
  </property>
</Properties>
</file>